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11EE" w14:textId="38C5362F" w:rsidR="00463C1D" w:rsidRPr="00F41DC4" w:rsidRDefault="00C47D97" w:rsidP="00C47D97">
      <w:pPr>
        <w:pStyle w:val="BodyA"/>
        <w:rPr>
          <w:rFonts w:ascii="Arial" w:eastAsia="Arial" w:hAnsi="Arial" w:cs="Arial"/>
          <w:b/>
          <w:bCs/>
          <w:sz w:val="28"/>
          <w:szCs w:val="28"/>
          <w:lang w:val="fr-CA"/>
        </w:rPr>
      </w:pPr>
      <w:r w:rsidRPr="00F41DC4">
        <w:rPr>
          <w:rFonts w:ascii="Arial" w:hAnsi="Arial"/>
          <w:b/>
          <w:bCs/>
          <w:sz w:val="36"/>
          <w:szCs w:val="36"/>
          <w:lang w:val="fr-CA"/>
        </w:rPr>
        <w:t>COMMUNIQUÉ</w:t>
      </w:r>
    </w:p>
    <w:p w14:paraId="231211EF" w14:textId="77777777" w:rsidR="00463C1D" w:rsidRPr="00F41DC4" w:rsidRDefault="00463C1D">
      <w:pPr>
        <w:pStyle w:val="BodyA"/>
        <w:jc w:val="center"/>
        <w:rPr>
          <w:rFonts w:ascii="Arial" w:eastAsia="Arial" w:hAnsi="Arial" w:cs="Arial"/>
          <w:b/>
          <w:bCs/>
          <w:sz w:val="28"/>
          <w:szCs w:val="28"/>
          <w:lang w:val="fr-CA"/>
        </w:rPr>
      </w:pPr>
    </w:p>
    <w:p w14:paraId="231211F1" w14:textId="0A73B960" w:rsidR="00463C1D" w:rsidRPr="00C36044" w:rsidRDefault="00C47D97" w:rsidP="00C47D97">
      <w:pPr>
        <w:pStyle w:val="BodyA"/>
        <w:jc w:val="center"/>
        <w:rPr>
          <w:rFonts w:ascii="Arial" w:eastAsia="Arial" w:hAnsi="Arial" w:cs="Arial"/>
          <w:b/>
          <w:bCs/>
          <w:spacing w:val="-4"/>
          <w:sz w:val="28"/>
          <w:szCs w:val="28"/>
          <w:lang w:val="fr-CA"/>
        </w:rPr>
      </w:pPr>
      <w:r w:rsidRPr="00C36044">
        <w:rPr>
          <w:rFonts w:ascii="Arial" w:hAnsi="Arial"/>
          <w:b/>
          <w:bCs/>
          <w:spacing w:val="-4"/>
          <w:sz w:val="28"/>
          <w:szCs w:val="28"/>
          <w:lang w:val="fr-CA"/>
        </w:rPr>
        <w:t xml:space="preserve">Un nouveau rapport </w:t>
      </w:r>
      <w:r w:rsidR="00C36044" w:rsidRPr="00C36044">
        <w:rPr>
          <w:rFonts w:ascii="Arial" w:hAnsi="Arial"/>
          <w:b/>
          <w:bCs/>
          <w:spacing w:val="-4"/>
          <w:sz w:val="28"/>
          <w:szCs w:val="28"/>
          <w:lang w:val="fr-CA"/>
        </w:rPr>
        <w:t>expose</w:t>
      </w:r>
      <w:r w:rsidRPr="00C36044">
        <w:rPr>
          <w:rFonts w:ascii="Arial" w:hAnsi="Arial"/>
          <w:b/>
          <w:bCs/>
          <w:spacing w:val="-4"/>
          <w:sz w:val="28"/>
          <w:szCs w:val="28"/>
          <w:lang w:val="fr-CA"/>
        </w:rPr>
        <w:t xml:space="preserve"> les préoccupations </w:t>
      </w:r>
      <w:r w:rsidR="008D0619">
        <w:rPr>
          <w:rFonts w:ascii="Arial" w:hAnsi="Arial"/>
          <w:b/>
          <w:bCs/>
          <w:spacing w:val="-4"/>
          <w:sz w:val="28"/>
          <w:szCs w:val="28"/>
          <w:lang w:val="fr-CA"/>
        </w:rPr>
        <w:t xml:space="preserve">qu’engendrent </w:t>
      </w:r>
      <w:r w:rsidR="00401FB7" w:rsidRPr="00C36044">
        <w:rPr>
          <w:rFonts w:ascii="Arial" w:hAnsi="Arial"/>
          <w:b/>
          <w:bCs/>
          <w:spacing w:val="-4"/>
          <w:sz w:val="28"/>
          <w:szCs w:val="28"/>
          <w:lang w:val="fr-CA"/>
        </w:rPr>
        <w:t>l’activité industrielle</w:t>
      </w:r>
      <w:r w:rsidRPr="00C36044">
        <w:rPr>
          <w:rFonts w:ascii="Arial" w:hAnsi="Arial"/>
          <w:b/>
          <w:bCs/>
          <w:spacing w:val="-4"/>
          <w:sz w:val="28"/>
          <w:szCs w:val="28"/>
          <w:lang w:val="fr-CA"/>
        </w:rPr>
        <w:t xml:space="preserve"> </w:t>
      </w:r>
      <w:r w:rsidR="00D76C43">
        <w:rPr>
          <w:rFonts w:ascii="Arial" w:hAnsi="Arial"/>
          <w:b/>
          <w:bCs/>
          <w:spacing w:val="-4"/>
          <w:sz w:val="28"/>
          <w:szCs w:val="28"/>
          <w:lang w:val="fr-CA"/>
        </w:rPr>
        <w:t xml:space="preserve">et </w:t>
      </w:r>
      <w:r w:rsidR="008D0619">
        <w:rPr>
          <w:rFonts w:ascii="Arial" w:hAnsi="Arial"/>
          <w:b/>
          <w:bCs/>
          <w:spacing w:val="-4"/>
          <w:sz w:val="28"/>
          <w:szCs w:val="28"/>
          <w:lang w:val="fr-CA"/>
        </w:rPr>
        <w:t>les</w:t>
      </w:r>
      <w:r w:rsidRPr="00C36044">
        <w:rPr>
          <w:rFonts w:ascii="Arial" w:hAnsi="Arial"/>
          <w:b/>
          <w:bCs/>
          <w:spacing w:val="-4"/>
          <w:sz w:val="28"/>
          <w:szCs w:val="28"/>
          <w:lang w:val="fr-CA"/>
        </w:rPr>
        <w:t xml:space="preserve"> substances toxiques </w:t>
      </w:r>
      <w:r w:rsidR="008D0619">
        <w:rPr>
          <w:rFonts w:ascii="Arial" w:hAnsi="Arial"/>
          <w:b/>
          <w:bCs/>
          <w:spacing w:val="-4"/>
          <w:sz w:val="28"/>
          <w:szCs w:val="28"/>
          <w:lang w:val="fr-CA"/>
        </w:rPr>
        <w:t>à Winnipeg</w:t>
      </w:r>
    </w:p>
    <w:p w14:paraId="231211F2" w14:textId="77777777" w:rsidR="00463C1D" w:rsidRPr="00C47D97" w:rsidRDefault="00463C1D">
      <w:pPr>
        <w:pStyle w:val="BodyA"/>
        <w:jc w:val="center"/>
        <w:rPr>
          <w:rFonts w:ascii="Arial" w:eastAsia="Arial" w:hAnsi="Arial" w:cs="Arial"/>
          <w:b/>
          <w:bCs/>
          <w:sz w:val="28"/>
          <w:szCs w:val="28"/>
          <w:lang w:val="fr-CA"/>
        </w:rPr>
      </w:pPr>
    </w:p>
    <w:p w14:paraId="231211F3" w14:textId="7C5A6C22" w:rsidR="00463C1D" w:rsidRPr="00C47D97" w:rsidRDefault="00C47D97">
      <w:pPr>
        <w:pStyle w:val="BodyA"/>
        <w:rPr>
          <w:rFonts w:ascii="Arial" w:eastAsia="Arial" w:hAnsi="Arial" w:cs="Arial"/>
          <w:b/>
          <w:bCs/>
          <w:lang w:val="fr-CA"/>
        </w:rPr>
      </w:pPr>
      <w:r>
        <w:rPr>
          <w:rFonts w:ascii="Arial" w:hAnsi="Arial"/>
          <w:b/>
          <w:bCs/>
          <w:lang w:val="fr-CA"/>
        </w:rPr>
        <w:t>Winnipeg, Manitoba,</w:t>
      </w:r>
      <w:r w:rsidR="00C623BC" w:rsidRPr="00C47D97">
        <w:rPr>
          <w:rFonts w:ascii="Arial" w:hAnsi="Arial"/>
          <w:b/>
          <w:bCs/>
          <w:lang w:val="fr-CA"/>
        </w:rPr>
        <w:t xml:space="preserve"> </w:t>
      </w:r>
      <w:r w:rsidRPr="00C47D97">
        <w:rPr>
          <w:rFonts w:ascii="Arial" w:hAnsi="Arial"/>
          <w:b/>
          <w:bCs/>
          <w:lang w:val="fr-CA"/>
        </w:rPr>
        <w:t xml:space="preserve">le </w:t>
      </w:r>
      <w:r w:rsidR="006A6725">
        <w:rPr>
          <w:rFonts w:ascii="Arial" w:hAnsi="Arial"/>
          <w:b/>
          <w:bCs/>
          <w:lang w:val="fr-CA"/>
        </w:rPr>
        <w:t>mardi 21</w:t>
      </w:r>
      <w:r w:rsidRPr="00C47D97">
        <w:rPr>
          <w:rFonts w:ascii="Arial" w:hAnsi="Arial"/>
          <w:b/>
          <w:bCs/>
          <w:lang w:val="fr-CA"/>
        </w:rPr>
        <w:t xml:space="preserve"> mars 2</w:t>
      </w:r>
      <w:r w:rsidR="00C623BC" w:rsidRPr="00C47D97">
        <w:rPr>
          <w:rFonts w:ascii="Arial" w:hAnsi="Arial"/>
          <w:b/>
          <w:bCs/>
          <w:lang w:val="fr-CA"/>
        </w:rPr>
        <w:t xml:space="preserve">023 </w:t>
      </w:r>
    </w:p>
    <w:p w14:paraId="231211F5" w14:textId="4175DDDB" w:rsidR="00463C1D" w:rsidRPr="00C47D97" w:rsidRDefault="00463C1D">
      <w:pPr>
        <w:pStyle w:val="BodyA"/>
        <w:rPr>
          <w:rFonts w:ascii="Arial" w:eastAsia="Arial" w:hAnsi="Arial" w:cs="Arial"/>
          <w:b/>
          <w:bCs/>
          <w:lang w:val="fr-CA"/>
        </w:rPr>
      </w:pPr>
    </w:p>
    <w:p w14:paraId="231211F6" w14:textId="2F0AE629" w:rsidR="00463C1D" w:rsidRPr="00401FB7" w:rsidRDefault="008D0619">
      <w:pPr>
        <w:pStyle w:val="BodyA"/>
        <w:rPr>
          <w:rFonts w:ascii="Arial" w:eastAsia="Arial" w:hAnsi="Arial" w:cs="Arial"/>
          <w:b/>
          <w:bCs/>
          <w:i/>
          <w:iCs/>
          <w:lang w:val="fr-CA"/>
        </w:rPr>
      </w:pPr>
      <w:r>
        <w:rPr>
          <w:rFonts w:ascii="Arial" w:hAnsi="Arial"/>
          <w:b/>
          <w:bCs/>
          <w:i/>
          <w:iCs/>
          <w:lang w:val="fr-CA"/>
        </w:rPr>
        <w:t>« </w:t>
      </w:r>
      <w:r w:rsidR="00401FB7" w:rsidRPr="00401FB7">
        <w:rPr>
          <w:rFonts w:ascii="Arial" w:hAnsi="Arial"/>
          <w:b/>
          <w:bCs/>
          <w:i/>
          <w:iCs/>
          <w:lang w:val="fr-CA"/>
        </w:rPr>
        <w:t>Nous avons peur de manger nos légumes et nos potagers sont couv</w:t>
      </w:r>
      <w:r w:rsidR="00401FB7">
        <w:rPr>
          <w:rFonts w:ascii="Arial" w:hAnsi="Arial"/>
          <w:b/>
          <w:bCs/>
          <w:i/>
          <w:iCs/>
          <w:lang w:val="fr-CA"/>
        </w:rPr>
        <w:t>erts de poussière, de cette poussière</w:t>
      </w:r>
      <w:r>
        <w:rPr>
          <w:rFonts w:ascii="Arial" w:hAnsi="Arial"/>
          <w:b/>
          <w:bCs/>
          <w:i/>
          <w:iCs/>
          <w:lang w:val="fr-CA"/>
        </w:rPr>
        <w:t xml:space="preserve"> de métal. »</w:t>
      </w:r>
    </w:p>
    <w:p w14:paraId="231211F7" w14:textId="77777777" w:rsidR="00463C1D" w:rsidRPr="00401FB7" w:rsidRDefault="00463C1D">
      <w:pPr>
        <w:pStyle w:val="BodyA"/>
        <w:rPr>
          <w:rFonts w:ascii="Arial" w:eastAsia="Arial" w:hAnsi="Arial" w:cs="Arial"/>
          <w:b/>
          <w:bCs/>
          <w:i/>
          <w:iCs/>
          <w:lang w:val="fr-CA"/>
        </w:rPr>
      </w:pPr>
    </w:p>
    <w:p w14:paraId="231211F8" w14:textId="0A83B686" w:rsidR="00463C1D" w:rsidRPr="008D0619" w:rsidRDefault="008D0619">
      <w:pPr>
        <w:pStyle w:val="BodyA"/>
        <w:rPr>
          <w:rFonts w:ascii="Arial" w:eastAsia="Arial" w:hAnsi="Arial" w:cs="Arial"/>
          <w:b/>
          <w:bCs/>
          <w:lang w:val="fr-CA"/>
        </w:rPr>
      </w:pPr>
      <w:r w:rsidRPr="008D0619">
        <w:rPr>
          <w:rFonts w:ascii="Arial" w:hAnsi="Arial"/>
          <w:b/>
          <w:bCs/>
          <w:i/>
          <w:iCs/>
          <w:lang w:val="fr-CA"/>
        </w:rPr>
        <w:t>« Certains jours, l’odeur des émanations chimiques est tellement forte qu’elle nous brûle les yeux et la gorge et nous force à rester chez nous.</w:t>
      </w:r>
      <w:r>
        <w:rPr>
          <w:rFonts w:ascii="Arial" w:hAnsi="Arial"/>
          <w:b/>
          <w:bCs/>
          <w:i/>
          <w:iCs/>
          <w:lang w:val="fr-CA"/>
        </w:rPr>
        <w:t> »</w:t>
      </w:r>
    </w:p>
    <w:p w14:paraId="231211F9" w14:textId="77777777" w:rsidR="00463C1D" w:rsidRPr="008D0619" w:rsidRDefault="00463C1D">
      <w:pPr>
        <w:pStyle w:val="BodyA"/>
        <w:rPr>
          <w:rFonts w:ascii="Arial" w:eastAsia="Arial" w:hAnsi="Arial" w:cs="Arial"/>
          <w:b/>
          <w:bCs/>
          <w:lang w:val="fr-CA"/>
        </w:rPr>
      </w:pPr>
    </w:p>
    <w:p w14:paraId="231211FA" w14:textId="55202291" w:rsidR="00463C1D" w:rsidRPr="00253919" w:rsidRDefault="00466A89">
      <w:pPr>
        <w:pStyle w:val="BodyA"/>
        <w:rPr>
          <w:rFonts w:ascii="Arial" w:eastAsia="Arial" w:hAnsi="Arial" w:cs="Arial"/>
          <w:lang w:val="fr-CA"/>
        </w:rPr>
      </w:pPr>
      <w:r>
        <w:rPr>
          <w:rFonts w:ascii="Arial" w:hAnsi="Arial"/>
          <w:lang w:val="fr-CA"/>
        </w:rPr>
        <w:t>C’est a</w:t>
      </w:r>
      <w:r w:rsidR="008D0619" w:rsidRPr="00466A89">
        <w:rPr>
          <w:rFonts w:ascii="Arial" w:hAnsi="Arial"/>
          <w:lang w:val="fr-CA"/>
        </w:rPr>
        <w:t>ujourd’</w:t>
      </w:r>
      <w:r>
        <w:rPr>
          <w:rFonts w:ascii="Arial" w:hAnsi="Arial"/>
          <w:lang w:val="fr-CA"/>
        </w:rPr>
        <w:t>h</w:t>
      </w:r>
      <w:r w:rsidR="008D0619" w:rsidRPr="00466A89">
        <w:rPr>
          <w:rFonts w:ascii="Arial" w:hAnsi="Arial"/>
          <w:lang w:val="fr-CA"/>
        </w:rPr>
        <w:t>ui</w:t>
      </w:r>
      <w:r>
        <w:rPr>
          <w:rFonts w:ascii="Arial" w:hAnsi="Arial"/>
          <w:lang w:val="fr-CA"/>
        </w:rPr>
        <w:t xml:space="preserve"> que</w:t>
      </w:r>
      <w:r w:rsidR="008D0619" w:rsidRPr="00466A89">
        <w:rPr>
          <w:rFonts w:ascii="Arial" w:hAnsi="Arial"/>
          <w:lang w:val="fr-CA"/>
        </w:rPr>
        <w:t xml:space="preserve"> le</w:t>
      </w:r>
      <w:r w:rsidRPr="00466A89">
        <w:rPr>
          <w:rFonts w:ascii="Arial" w:hAnsi="Arial"/>
          <w:lang w:val="fr-CA"/>
        </w:rPr>
        <w:t xml:space="preserve"> </w:t>
      </w:r>
      <w:r w:rsidR="00C623BC" w:rsidRPr="00466A89">
        <w:rPr>
          <w:rFonts w:ascii="Arial" w:hAnsi="Arial"/>
          <w:lang w:val="fr-CA"/>
        </w:rPr>
        <w:t>Manitoba Eco-Network</w:t>
      </w:r>
      <w:r w:rsidR="00483845">
        <w:rPr>
          <w:rFonts w:ascii="Arial" w:hAnsi="Arial"/>
          <w:lang w:val="fr-CA"/>
        </w:rPr>
        <w:t xml:space="preserve"> (</w:t>
      </w:r>
      <w:proofErr w:type="spellStart"/>
      <w:r w:rsidR="00483845">
        <w:rPr>
          <w:rFonts w:ascii="Arial" w:hAnsi="Arial"/>
          <w:lang w:val="fr-CA"/>
        </w:rPr>
        <w:t>MbEN</w:t>
      </w:r>
      <w:proofErr w:type="spellEnd"/>
      <w:r w:rsidR="00483845">
        <w:rPr>
          <w:rFonts w:ascii="Arial" w:hAnsi="Arial"/>
          <w:lang w:val="fr-CA"/>
        </w:rPr>
        <w:t>)</w:t>
      </w:r>
      <w:r w:rsidR="00C623BC" w:rsidRPr="00466A89">
        <w:rPr>
          <w:rFonts w:ascii="Arial" w:hAnsi="Arial"/>
          <w:lang w:val="fr-CA"/>
        </w:rPr>
        <w:t xml:space="preserve"> </w:t>
      </w:r>
      <w:r w:rsidRPr="00466A89">
        <w:rPr>
          <w:rFonts w:ascii="Arial" w:hAnsi="Arial"/>
          <w:lang w:val="fr-CA"/>
        </w:rPr>
        <w:t>publi</w:t>
      </w:r>
      <w:r>
        <w:rPr>
          <w:rFonts w:ascii="Arial" w:hAnsi="Arial"/>
          <w:lang w:val="fr-CA"/>
        </w:rPr>
        <w:t>e</w:t>
      </w:r>
      <w:r w:rsidRPr="00466A89">
        <w:rPr>
          <w:rFonts w:ascii="Arial" w:hAnsi="Arial"/>
          <w:lang w:val="fr-CA"/>
        </w:rPr>
        <w:t xml:space="preserve"> </w:t>
      </w:r>
      <w:r>
        <w:rPr>
          <w:rFonts w:ascii="Arial" w:hAnsi="Arial"/>
          <w:lang w:val="fr-CA"/>
        </w:rPr>
        <w:t>son</w:t>
      </w:r>
      <w:r w:rsidRPr="00466A89">
        <w:rPr>
          <w:rFonts w:ascii="Arial" w:hAnsi="Arial"/>
          <w:lang w:val="fr-CA"/>
        </w:rPr>
        <w:t xml:space="preserve"> rapport final </w:t>
      </w:r>
      <w:r>
        <w:rPr>
          <w:rFonts w:ascii="Arial" w:hAnsi="Arial"/>
          <w:lang w:val="fr-CA"/>
        </w:rPr>
        <w:t>sur le</w:t>
      </w:r>
      <w:r w:rsidRPr="00466A89">
        <w:rPr>
          <w:rFonts w:ascii="Arial" w:hAnsi="Arial"/>
          <w:lang w:val="fr-CA"/>
        </w:rPr>
        <w:t xml:space="preserve"> projet </w:t>
      </w:r>
      <w:r w:rsidRPr="00D76C43">
        <w:rPr>
          <w:rFonts w:ascii="Arial" w:hAnsi="Arial"/>
          <w:b/>
          <w:bCs/>
          <w:lang w:val="fr-CA"/>
        </w:rPr>
        <w:t>Environnement sain, quartier sain</w:t>
      </w:r>
      <w:r w:rsidR="00931438" w:rsidRPr="00D76C43">
        <w:rPr>
          <w:rFonts w:ascii="Arial" w:hAnsi="Arial"/>
          <w:b/>
          <w:bCs/>
          <w:lang w:val="fr-CA"/>
        </w:rPr>
        <w:t xml:space="preserve"> (ESQS)</w:t>
      </w:r>
      <w:r w:rsidR="00C623BC" w:rsidRPr="00D76C43">
        <w:rPr>
          <w:rFonts w:ascii="Arial" w:hAnsi="Arial"/>
          <w:lang w:val="fr-CA"/>
        </w:rPr>
        <w:t>.</w:t>
      </w:r>
      <w:r w:rsidR="00C623BC" w:rsidRPr="00466A89">
        <w:rPr>
          <w:rFonts w:ascii="Arial" w:hAnsi="Arial"/>
          <w:lang w:val="fr-CA"/>
        </w:rPr>
        <w:t xml:space="preserve"> </w:t>
      </w:r>
      <w:r w:rsidR="00D637C7" w:rsidRPr="00D637C7">
        <w:rPr>
          <w:rFonts w:ascii="Arial" w:hAnsi="Arial"/>
          <w:lang w:val="fr-CA"/>
        </w:rPr>
        <w:t>L</w:t>
      </w:r>
      <w:r w:rsidR="00AC54A9">
        <w:rPr>
          <w:rFonts w:ascii="Arial" w:hAnsi="Arial"/>
          <w:lang w:val="fr-CA"/>
        </w:rPr>
        <w:t xml:space="preserve">e projet </w:t>
      </w:r>
      <w:r w:rsidR="00D637C7" w:rsidRPr="00D637C7">
        <w:rPr>
          <w:rFonts w:ascii="Arial" w:hAnsi="Arial"/>
          <w:lang w:val="fr-CA"/>
        </w:rPr>
        <w:t>documente l’expérience directe des résidents du centre-ville et des</w:t>
      </w:r>
      <w:r w:rsidR="00D637C7">
        <w:rPr>
          <w:rFonts w:ascii="Arial" w:hAnsi="Arial"/>
          <w:lang w:val="fr-CA"/>
        </w:rPr>
        <w:t xml:space="preserve"> vieux</w:t>
      </w:r>
      <w:r w:rsidR="00D637C7" w:rsidRPr="00D637C7">
        <w:rPr>
          <w:rFonts w:ascii="Arial" w:hAnsi="Arial"/>
          <w:lang w:val="fr-CA"/>
        </w:rPr>
        <w:t xml:space="preserve"> quartiers de Winnipeg qui vivent</w:t>
      </w:r>
      <w:r w:rsidR="00D637C7">
        <w:rPr>
          <w:rFonts w:ascii="Arial" w:hAnsi="Arial"/>
          <w:lang w:val="fr-CA"/>
        </w:rPr>
        <w:t xml:space="preserve"> à proximité de sites </w:t>
      </w:r>
      <w:r w:rsidR="00C623BC" w:rsidRPr="00D637C7">
        <w:rPr>
          <w:rFonts w:ascii="Arial" w:hAnsi="Arial"/>
          <w:lang w:val="fr-CA"/>
        </w:rPr>
        <w:t>industri</w:t>
      </w:r>
      <w:r w:rsidR="00D637C7">
        <w:rPr>
          <w:rFonts w:ascii="Arial" w:hAnsi="Arial"/>
          <w:lang w:val="fr-CA"/>
        </w:rPr>
        <w:t>e</w:t>
      </w:r>
      <w:r w:rsidR="00C623BC" w:rsidRPr="00D637C7">
        <w:rPr>
          <w:rFonts w:ascii="Arial" w:hAnsi="Arial"/>
          <w:lang w:val="fr-CA"/>
        </w:rPr>
        <w:t>l</w:t>
      </w:r>
      <w:r w:rsidR="00D637C7">
        <w:rPr>
          <w:rFonts w:ascii="Arial" w:hAnsi="Arial"/>
          <w:lang w:val="fr-CA"/>
        </w:rPr>
        <w:t>s</w:t>
      </w:r>
      <w:r w:rsidR="00C623BC" w:rsidRPr="00D637C7">
        <w:rPr>
          <w:rFonts w:ascii="Arial" w:hAnsi="Arial"/>
          <w:lang w:val="fr-CA"/>
        </w:rPr>
        <w:t xml:space="preserve"> </w:t>
      </w:r>
      <w:r w:rsidR="00D637C7">
        <w:rPr>
          <w:rFonts w:ascii="Arial" w:hAnsi="Arial"/>
          <w:lang w:val="fr-CA"/>
        </w:rPr>
        <w:t>et</w:t>
      </w:r>
      <w:r w:rsidR="00C623BC" w:rsidRPr="00D637C7">
        <w:rPr>
          <w:rFonts w:ascii="Arial" w:hAnsi="Arial"/>
          <w:lang w:val="fr-CA"/>
        </w:rPr>
        <w:t xml:space="preserve"> contamin</w:t>
      </w:r>
      <w:r w:rsidR="00D637C7">
        <w:rPr>
          <w:rFonts w:ascii="Arial" w:hAnsi="Arial"/>
          <w:lang w:val="fr-CA"/>
        </w:rPr>
        <w:t>és</w:t>
      </w:r>
      <w:r w:rsidR="00C623BC" w:rsidRPr="00D637C7">
        <w:rPr>
          <w:rFonts w:ascii="Arial" w:hAnsi="Arial"/>
          <w:lang w:val="fr-CA"/>
        </w:rPr>
        <w:t xml:space="preserve">, </w:t>
      </w:r>
      <w:r w:rsidR="00253919">
        <w:rPr>
          <w:rFonts w:ascii="Arial" w:hAnsi="Arial"/>
          <w:lang w:val="fr-CA"/>
        </w:rPr>
        <w:t xml:space="preserve">plus particulièrement ceux de </w:t>
      </w:r>
      <w:r w:rsidR="00C623BC" w:rsidRPr="00D637C7">
        <w:rPr>
          <w:rFonts w:ascii="Arial" w:hAnsi="Arial"/>
          <w:lang w:val="fr-CA"/>
        </w:rPr>
        <w:t xml:space="preserve">Point Douglas </w:t>
      </w:r>
      <w:r w:rsidR="00D637C7">
        <w:rPr>
          <w:rFonts w:ascii="Arial" w:hAnsi="Arial"/>
          <w:lang w:val="fr-CA"/>
        </w:rPr>
        <w:t>et</w:t>
      </w:r>
      <w:r w:rsidR="00C623BC" w:rsidRPr="00D637C7">
        <w:rPr>
          <w:rFonts w:ascii="Arial" w:hAnsi="Arial"/>
          <w:lang w:val="fr-CA"/>
        </w:rPr>
        <w:t xml:space="preserve"> </w:t>
      </w:r>
      <w:r w:rsidR="00253919">
        <w:rPr>
          <w:rFonts w:ascii="Arial" w:hAnsi="Arial"/>
          <w:lang w:val="fr-CA"/>
        </w:rPr>
        <w:t xml:space="preserve">de </w:t>
      </w:r>
      <w:r w:rsidR="00C623BC" w:rsidRPr="00D637C7">
        <w:rPr>
          <w:rFonts w:ascii="Arial" w:hAnsi="Arial"/>
          <w:lang w:val="fr-CA"/>
        </w:rPr>
        <w:t>S</w:t>
      </w:r>
      <w:r w:rsidR="00D637C7">
        <w:rPr>
          <w:rFonts w:ascii="Arial" w:hAnsi="Arial"/>
          <w:lang w:val="fr-CA"/>
        </w:rPr>
        <w:t>aint-</w:t>
      </w:r>
      <w:r w:rsidR="00C623BC" w:rsidRPr="00D637C7">
        <w:rPr>
          <w:rFonts w:ascii="Arial" w:hAnsi="Arial"/>
          <w:lang w:val="fr-CA"/>
        </w:rPr>
        <w:t>Boniface.</w:t>
      </w:r>
      <w:r w:rsidR="00253919">
        <w:rPr>
          <w:rFonts w:ascii="Arial" w:hAnsi="Arial"/>
          <w:lang w:val="fr-CA"/>
        </w:rPr>
        <w:t xml:space="preserve"> </w:t>
      </w:r>
      <w:r w:rsidR="00253919" w:rsidRPr="00253919">
        <w:rPr>
          <w:rFonts w:ascii="Arial" w:hAnsi="Arial"/>
          <w:lang w:val="fr-CA"/>
        </w:rPr>
        <w:t xml:space="preserve">En plus de </w:t>
      </w:r>
      <w:r w:rsidR="00253919">
        <w:rPr>
          <w:rFonts w:ascii="Arial" w:hAnsi="Arial"/>
          <w:lang w:val="fr-CA"/>
        </w:rPr>
        <w:t>la</w:t>
      </w:r>
      <w:r w:rsidR="00253919" w:rsidRPr="00253919">
        <w:rPr>
          <w:rFonts w:ascii="Arial" w:hAnsi="Arial"/>
          <w:lang w:val="fr-CA"/>
        </w:rPr>
        <w:t xml:space="preserve"> recherche menée </w:t>
      </w:r>
      <w:r w:rsidR="00253919">
        <w:rPr>
          <w:rFonts w:ascii="Arial" w:hAnsi="Arial"/>
          <w:lang w:val="fr-CA"/>
        </w:rPr>
        <w:t>au sein de la</w:t>
      </w:r>
      <w:r w:rsidR="00253919" w:rsidRPr="00253919">
        <w:rPr>
          <w:rFonts w:ascii="Arial" w:hAnsi="Arial"/>
          <w:lang w:val="fr-CA"/>
        </w:rPr>
        <w:t xml:space="preserve"> communauté, </w:t>
      </w:r>
      <w:r w:rsidR="00253919">
        <w:rPr>
          <w:rFonts w:ascii="Arial" w:hAnsi="Arial"/>
          <w:lang w:val="fr-CA"/>
        </w:rPr>
        <w:t xml:space="preserve">ce projet visait à </w:t>
      </w:r>
      <w:r w:rsidR="00D87AA1">
        <w:rPr>
          <w:rFonts w:ascii="Arial" w:hAnsi="Arial"/>
          <w:lang w:val="fr-CA"/>
        </w:rPr>
        <w:t>évaluer l</w:t>
      </w:r>
      <w:r w:rsidR="00253919" w:rsidRPr="00253919">
        <w:rPr>
          <w:rFonts w:ascii="Arial" w:hAnsi="Arial"/>
          <w:lang w:val="fr-CA"/>
        </w:rPr>
        <w:t>es</w:t>
      </w:r>
      <w:r w:rsidR="00D87AA1">
        <w:rPr>
          <w:rFonts w:ascii="Arial" w:hAnsi="Arial"/>
          <w:lang w:val="fr-CA"/>
        </w:rPr>
        <w:t xml:space="preserve"> loi</w:t>
      </w:r>
      <w:r w:rsidR="00D23607">
        <w:rPr>
          <w:rFonts w:ascii="Arial" w:hAnsi="Arial"/>
          <w:lang w:val="fr-CA"/>
        </w:rPr>
        <w:t xml:space="preserve">s </w:t>
      </w:r>
      <w:r w:rsidR="00D87AA1">
        <w:rPr>
          <w:rFonts w:ascii="Arial" w:hAnsi="Arial"/>
          <w:lang w:val="fr-CA"/>
        </w:rPr>
        <w:t>et</w:t>
      </w:r>
      <w:r w:rsidR="00253919" w:rsidRPr="00253919">
        <w:rPr>
          <w:rFonts w:ascii="Arial" w:hAnsi="Arial"/>
          <w:lang w:val="fr-CA"/>
        </w:rPr>
        <w:t xml:space="preserve"> politiques </w:t>
      </w:r>
      <w:r w:rsidR="00D87AA1">
        <w:rPr>
          <w:rFonts w:ascii="Arial" w:hAnsi="Arial"/>
          <w:lang w:val="fr-CA"/>
        </w:rPr>
        <w:t>gouvernementales dans l</w:t>
      </w:r>
      <w:r w:rsidR="00D76C43">
        <w:rPr>
          <w:rFonts w:ascii="Arial" w:hAnsi="Arial"/>
          <w:lang w:val="fr-CA"/>
        </w:rPr>
        <w:t xml:space="preserve">a double </w:t>
      </w:r>
      <w:r w:rsidR="00D87AA1">
        <w:rPr>
          <w:rFonts w:ascii="Arial" w:hAnsi="Arial"/>
          <w:lang w:val="fr-CA"/>
        </w:rPr>
        <w:t>optique de trouver des moyens d’outiller les citoyens désireux d’obtenir justice</w:t>
      </w:r>
      <w:r w:rsidR="00333A58">
        <w:rPr>
          <w:rFonts w:ascii="Arial" w:hAnsi="Arial"/>
          <w:lang w:val="fr-CA"/>
        </w:rPr>
        <w:t xml:space="preserve"> sur le plan </w:t>
      </w:r>
      <w:r w:rsidR="00D87AA1">
        <w:rPr>
          <w:rFonts w:ascii="Arial" w:hAnsi="Arial"/>
          <w:lang w:val="fr-CA"/>
        </w:rPr>
        <w:t xml:space="preserve">environnemental et </w:t>
      </w:r>
      <w:r w:rsidR="00D76C43">
        <w:rPr>
          <w:rFonts w:ascii="Arial" w:hAnsi="Arial"/>
          <w:lang w:val="fr-CA"/>
        </w:rPr>
        <w:t>mieux protéger</w:t>
      </w:r>
      <w:r w:rsidR="00D87AA1">
        <w:rPr>
          <w:rFonts w:ascii="Arial" w:hAnsi="Arial"/>
          <w:lang w:val="fr-CA"/>
        </w:rPr>
        <w:t xml:space="preserve"> la santé humaine et l’environnement</w:t>
      </w:r>
      <w:r w:rsidR="00C623BC" w:rsidRPr="00253919">
        <w:rPr>
          <w:rFonts w:ascii="Arial" w:hAnsi="Arial"/>
          <w:lang w:val="fr-CA"/>
        </w:rPr>
        <w:t xml:space="preserve">. </w:t>
      </w:r>
    </w:p>
    <w:p w14:paraId="231211FB" w14:textId="77777777" w:rsidR="00463C1D" w:rsidRPr="00253919" w:rsidRDefault="00463C1D">
      <w:pPr>
        <w:pStyle w:val="BodyA"/>
        <w:rPr>
          <w:rFonts w:ascii="Arial" w:eastAsia="Arial" w:hAnsi="Arial" w:cs="Arial"/>
          <w:lang w:val="fr-CA"/>
        </w:rPr>
      </w:pPr>
    </w:p>
    <w:p w14:paraId="231211FC" w14:textId="1A7F47A1" w:rsidR="00463C1D" w:rsidRPr="002D6E1F" w:rsidRDefault="00D87AA1">
      <w:pPr>
        <w:pStyle w:val="BodyA"/>
        <w:rPr>
          <w:rFonts w:ascii="Arial" w:eastAsia="Arial" w:hAnsi="Arial" w:cs="Arial"/>
          <w:lang w:val="fr-CA"/>
        </w:rPr>
      </w:pPr>
      <w:r w:rsidRPr="00D87AA1">
        <w:rPr>
          <w:rFonts w:ascii="Arial" w:hAnsi="Arial"/>
          <w:lang w:val="fr-CA"/>
        </w:rPr>
        <w:t xml:space="preserve">Les membres de la communauté </w:t>
      </w:r>
      <w:r w:rsidR="00D76C43">
        <w:rPr>
          <w:rFonts w:ascii="Arial" w:hAnsi="Arial"/>
          <w:lang w:val="fr-CA"/>
        </w:rPr>
        <w:t>interviewés</w:t>
      </w:r>
      <w:r w:rsidRPr="00D87AA1">
        <w:rPr>
          <w:rFonts w:ascii="Arial" w:hAnsi="Arial"/>
          <w:lang w:val="fr-CA"/>
        </w:rPr>
        <w:t xml:space="preserve"> </w:t>
      </w:r>
      <w:r w:rsidR="007D0B4D">
        <w:rPr>
          <w:rFonts w:ascii="Arial" w:hAnsi="Arial"/>
          <w:lang w:val="fr-CA"/>
        </w:rPr>
        <w:t>se s</w:t>
      </w:r>
      <w:r w:rsidRPr="00D87AA1">
        <w:rPr>
          <w:rFonts w:ascii="Arial" w:hAnsi="Arial"/>
          <w:lang w:val="fr-CA"/>
        </w:rPr>
        <w:t xml:space="preserve">ont </w:t>
      </w:r>
      <w:r w:rsidR="007D0B4D">
        <w:rPr>
          <w:rFonts w:ascii="Arial" w:hAnsi="Arial"/>
          <w:lang w:val="fr-CA"/>
        </w:rPr>
        <w:t>dit très</w:t>
      </w:r>
      <w:r w:rsidRPr="00D87AA1">
        <w:rPr>
          <w:rFonts w:ascii="Arial" w:hAnsi="Arial"/>
          <w:lang w:val="fr-CA"/>
        </w:rPr>
        <w:t xml:space="preserve"> inqui</w:t>
      </w:r>
      <w:r w:rsidR="007D0B4D">
        <w:rPr>
          <w:rFonts w:ascii="Arial" w:hAnsi="Arial"/>
          <w:lang w:val="fr-CA"/>
        </w:rPr>
        <w:t xml:space="preserve">ets de </w:t>
      </w:r>
      <w:r w:rsidRPr="00D87AA1">
        <w:rPr>
          <w:rFonts w:ascii="Arial" w:hAnsi="Arial"/>
          <w:lang w:val="fr-CA"/>
        </w:rPr>
        <w:t xml:space="preserve">l’impact négatif </w:t>
      </w:r>
      <w:r>
        <w:rPr>
          <w:rFonts w:ascii="Arial" w:hAnsi="Arial"/>
          <w:lang w:val="fr-CA"/>
        </w:rPr>
        <w:t xml:space="preserve">des risques auxquels ils sont exposés </w:t>
      </w:r>
      <w:r w:rsidR="00333A58">
        <w:rPr>
          <w:rFonts w:ascii="Arial" w:hAnsi="Arial"/>
          <w:lang w:val="fr-CA"/>
        </w:rPr>
        <w:t>en raison de la</w:t>
      </w:r>
      <w:r>
        <w:rPr>
          <w:rFonts w:ascii="Arial" w:hAnsi="Arial"/>
          <w:lang w:val="fr-CA"/>
        </w:rPr>
        <w:t xml:space="preserve"> </w:t>
      </w:r>
      <w:r w:rsidR="00333A58">
        <w:rPr>
          <w:rFonts w:ascii="Arial" w:hAnsi="Arial"/>
          <w:lang w:val="fr-CA"/>
        </w:rPr>
        <w:t>pollution</w:t>
      </w:r>
      <w:r>
        <w:rPr>
          <w:rFonts w:ascii="Arial" w:hAnsi="Arial"/>
          <w:lang w:val="fr-CA"/>
        </w:rPr>
        <w:t xml:space="preserve"> industriel</w:t>
      </w:r>
      <w:r w:rsidR="00333A58">
        <w:rPr>
          <w:rFonts w:ascii="Arial" w:hAnsi="Arial"/>
          <w:lang w:val="fr-CA"/>
        </w:rPr>
        <w:t>le</w:t>
      </w:r>
      <w:r>
        <w:rPr>
          <w:rFonts w:ascii="Arial" w:hAnsi="Arial"/>
          <w:lang w:val="fr-CA"/>
        </w:rPr>
        <w:t xml:space="preserve"> dans leur quartier</w:t>
      </w:r>
      <w:r w:rsidR="00D23607">
        <w:rPr>
          <w:rFonts w:ascii="Arial" w:hAnsi="Arial"/>
          <w:lang w:val="fr-CA"/>
        </w:rPr>
        <w:t>, qui</w:t>
      </w:r>
      <w:r w:rsidR="00333A58">
        <w:rPr>
          <w:rFonts w:ascii="Arial" w:hAnsi="Arial"/>
          <w:lang w:val="fr-CA"/>
        </w:rPr>
        <w:t xml:space="preserve"> se manifeste notamment sous forme de</w:t>
      </w:r>
      <w:r w:rsidR="00AC54A9">
        <w:rPr>
          <w:rFonts w:ascii="Arial" w:hAnsi="Arial"/>
          <w:lang w:val="fr-CA"/>
        </w:rPr>
        <w:t xml:space="preserve"> s</w:t>
      </w:r>
      <w:r w:rsidR="002D6E1F">
        <w:rPr>
          <w:rFonts w:ascii="Arial" w:hAnsi="Arial"/>
          <w:lang w:val="fr-CA"/>
        </w:rPr>
        <w:t xml:space="preserve">ols contaminés, </w:t>
      </w:r>
      <w:r w:rsidR="00333A58">
        <w:rPr>
          <w:rFonts w:ascii="Arial" w:hAnsi="Arial"/>
          <w:lang w:val="fr-CA"/>
        </w:rPr>
        <w:t>de</w:t>
      </w:r>
      <w:r w:rsidR="002D6E1F">
        <w:rPr>
          <w:rFonts w:ascii="Arial" w:hAnsi="Arial"/>
          <w:lang w:val="fr-CA"/>
        </w:rPr>
        <w:t xml:space="preserve"> bruit</w:t>
      </w:r>
      <w:r w:rsidR="00333A58">
        <w:rPr>
          <w:rFonts w:ascii="Arial" w:hAnsi="Arial"/>
          <w:lang w:val="fr-CA"/>
        </w:rPr>
        <w:t>s</w:t>
      </w:r>
      <w:r w:rsidR="002D6E1F">
        <w:rPr>
          <w:rFonts w:ascii="Arial" w:hAnsi="Arial"/>
          <w:lang w:val="fr-CA"/>
        </w:rPr>
        <w:t xml:space="preserve">, </w:t>
      </w:r>
      <w:r w:rsidR="00333A58">
        <w:rPr>
          <w:rFonts w:ascii="Arial" w:hAnsi="Arial"/>
          <w:lang w:val="fr-CA"/>
        </w:rPr>
        <w:t>d’</w:t>
      </w:r>
      <w:r w:rsidR="002D6E1F">
        <w:rPr>
          <w:rFonts w:ascii="Arial" w:hAnsi="Arial"/>
          <w:lang w:val="fr-CA"/>
        </w:rPr>
        <w:t xml:space="preserve">odeurs, </w:t>
      </w:r>
      <w:r w:rsidR="00333A58">
        <w:rPr>
          <w:rFonts w:ascii="Arial" w:hAnsi="Arial"/>
          <w:lang w:val="fr-CA"/>
        </w:rPr>
        <w:t>d’</w:t>
      </w:r>
      <w:r w:rsidR="002D6E1F">
        <w:rPr>
          <w:rFonts w:ascii="Arial" w:hAnsi="Arial"/>
          <w:lang w:val="fr-CA"/>
        </w:rPr>
        <w:t>ex</w:t>
      </w:r>
      <w:r w:rsidR="00AC54A9">
        <w:rPr>
          <w:rFonts w:ascii="Arial" w:hAnsi="Arial"/>
          <w:lang w:val="fr-CA"/>
        </w:rPr>
        <w:t>p</w:t>
      </w:r>
      <w:r w:rsidR="002D6E1F">
        <w:rPr>
          <w:rFonts w:ascii="Arial" w:hAnsi="Arial"/>
          <w:lang w:val="fr-CA"/>
        </w:rPr>
        <w:t xml:space="preserve">losions et </w:t>
      </w:r>
      <w:r w:rsidR="00333A58">
        <w:rPr>
          <w:rFonts w:ascii="Arial" w:hAnsi="Arial"/>
          <w:lang w:val="fr-CA"/>
        </w:rPr>
        <w:t xml:space="preserve">de </w:t>
      </w:r>
      <w:r w:rsidR="00AC54A9">
        <w:rPr>
          <w:rFonts w:ascii="Arial" w:hAnsi="Arial"/>
          <w:lang w:val="fr-CA"/>
        </w:rPr>
        <w:t xml:space="preserve">matières </w:t>
      </w:r>
      <w:r w:rsidR="002D6E1F">
        <w:rPr>
          <w:rFonts w:ascii="Arial" w:hAnsi="Arial"/>
          <w:lang w:val="fr-CA"/>
        </w:rPr>
        <w:t>particul</w:t>
      </w:r>
      <w:r w:rsidR="00AC54A9">
        <w:rPr>
          <w:rFonts w:ascii="Arial" w:hAnsi="Arial"/>
          <w:lang w:val="fr-CA"/>
        </w:rPr>
        <w:t>aire</w:t>
      </w:r>
      <w:r w:rsidR="002D6E1F">
        <w:rPr>
          <w:rFonts w:ascii="Arial" w:hAnsi="Arial"/>
          <w:lang w:val="fr-CA"/>
        </w:rPr>
        <w:t xml:space="preserve">s </w:t>
      </w:r>
      <w:r w:rsidR="007D0B4D">
        <w:rPr>
          <w:rFonts w:ascii="Arial" w:hAnsi="Arial"/>
          <w:lang w:val="fr-CA"/>
        </w:rPr>
        <w:t xml:space="preserve">inhabituelles </w:t>
      </w:r>
      <w:r w:rsidR="002D6E1F">
        <w:rPr>
          <w:rFonts w:ascii="Arial" w:hAnsi="Arial"/>
          <w:lang w:val="fr-CA"/>
        </w:rPr>
        <w:t>observables dans l’air.</w:t>
      </w:r>
      <w:r w:rsidR="00C623BC" w:rsidRPr="002D6E1F">
        <w:rPr>
          <w:rFonts w:ascii="Arial" w:hAnsi="Arial"/>
          <w:lang w:val="fr-CA"/>
        </w:rPr>
        <w:t xml:space="preserve"> </w:t>
      </w:r>
    </w:p>
    <w:p w14:paraId="231211FD" w14:textId="77777777" w:rsidR="00463C1D" w:rsidRPr="002D6E1F" w:rsidRDefault="00463C1D">
      <w:pPr>
        <w:pStyle w:val="BodyA"/>
        <w:rPr>
          <w:rFonts w:ascii="Arial" w:eastAsia="Arial" w:hAnsi="Arial" w:cs="Arial"/>
          <w:lang w:val="fr-CA"/>
        </w:rPr>
      </w:pPr>
    </w:p>
    <w:p w14:paraId="231211FE" w14:textId="356B5E72" w:rsidR="00463C1D" w:rsidRPr="00B434F3" w:rsidRDefault="00AC54A9">
      <w:pPr>
        <w:pStyle w:val="BodyA"/>
        <w:rPr>
          <w:rFonts w:ascii="Arial" w:eastAsia="Arial" w:hAnsi="Arial" w:cs="Arial"/>
          <w:lang w:val="fr-CA"/>
        </w:rPr>
      </w:pPr>
      <w:r w:rsidRPr="0015291C">
        <w:rPr>
          <w:rFonts w:ascii="Arial" w:hAnsi="Arial"/>
          <w:lang w:val="fr-CA"/>
        </w:rPr>
        <w:t>La chef du projet</w:t>
      </w:r>
      <w:r w:rsidR="00C623BC" w:rsidRPr="0015291C">
        <w:rPr>
          <w:rFonts w:ascii="Arial" w:hAnsi="Arial"/>
          <w:lang w:val="fr-CA"/>
        </w:rPr>
        <w:t xml:space="preserve">, Alexandra Caporale, </w:t>
      </w:r>
      <w:r w:rsidR="0015291C" w:rsidRPr="0015291C">
        <w:rPr>
          <w:rFonts w:ascii="Arial" w:hAnsi="Arial"/>
          <w:lang w:val="fr-CA"/>
        </w:rPr>
        <w:t xml:space="preserve">a fait valoir l’importance de reconnaître </w:t>
      </w:r>
      <w:r w:rsidR="00A97796">
        <w:rPr>
          <w:rFonts w:ascii="Arial" w:hAnsi="Arial"/>
          <w:lang w:val="fr-CA"/>
        </w:rPr>
        <w:t xml:space="preserve">également </w:t>
      </w:r>
      <w:r w:rsidR="0015291C" w:rsidRPr="0015291C">
        <w:rPr>
          <w:rFonts w:ascii="Arial" w:hAnsi="Arial"/>
          <w:lang w:val="fr-CA"/>
        </w:rPr>
        <w:t xml:space="preserve">l’impact sur la santé </w:t>
      </w:r>
      <w:r w:rsidR="0015291C">
        <w:rPr>
          <w:rFonts w:ascii="Arial" w:hAnsi="Arial"/>
          <w:lang w:val="fr-CA"/>
        </w:rPr>
        <w:t xml:space="preserve">mentale des citoyens </w:t>
      </w:r>
      <w:r w:rsidR="00DD22FC">
        <w:rPr>
          <w:rFonts w:ascii="Arial" w:hAnsi="Arial"/>
          <w:lang w:val="fr-CA"/>
        </w:rPr>
        <w:t>qui</w:t>
      </w:r>
      <w:r w:rsidR="0015291C">
        <w:rPr>
          <w:rFonts w:ascii="Arial" w:hAnsi="Arial"/>
          <w:lang w:val="fr-CA"/>
        </w:rPr>
        <w:t xml:space="preserve"> se soucient constamment des risques sur leur santé et sur l’environnement. </w:t>
      </w:r>
      <w:r w:rsidR="0015291C" w:rsidRPr="0015291C">
        <w:rPr>
          <w:rFonts w:ascii="Arial" w:hAnsi="Arial"/>
          <w:lang w:val="fr-CA"/>
        </w:rPr>
        <w:t xml:space="preserve">« Les personnes </w:t>
      </w:r>
      <w:proofErr w:type="spellStart"/>
      <w:r w:rsidR="0015291C" w:rsidRPr="0015291C">
        <w:rPr>
          <w:rFonts w:ascii="Arial" w:hAnsi="Arial"/>
          <w:lang w:val="fr-CA"/>
        </w:rPr>
        <w:t>interviewvées</w:t>
      </w:r>
      <w:proofErr w:type="spellEnd"/>
      <w:r w:rsidR="0015291C" w:rsidRPr="0015291C">
        <w:rPr>
          <w:rFonts w:ascii="Arial" w:hAnsi="Arial"/>
          <w:lang w:val="fr-CA"/>
        </w:rPr>
        <w:t xml:space="preserve"> ont insisté sur </w:t>
      </w:r>
      <w:r w:rsidR="0015291C">
        <w:rPr>
          <w:rFonts w:ascii="Arial" w:hAnsi="Arial"/>
          <w:lang w:val="fr-CA"/>
        </w:rPr>
        <w:t>le</w:t>
      </w:r>
      <w:r w:rsidR="0015291C" w:rsidRPr="0015291C">
        <w:rPr>
          <w:rFonts w:ascii="Arial" w:hAnsi="Arial"/>
          <w:lang w:val="fr-CA"/>
        </w:rPr>
        <w:t xml:space="preserve"> fait que</w:t>
      </w:r>
      <w:r w:rsidR="0015291C">
        <w:rPr>
          <w:rFonts w:ascii="Arial" w:hAnsi="Arial"/>
          <w:lang w:val="fr-CA"/>
        </w:rPr>
        <w:t xml:space="preserve"> les difficultés auxquelles</w:t>
      </w:r>
      <w:r w:rsidR="00D23607">
        <w:rPr>
          <w:rFonts w:ascii="Arial" w:hAnsi="Arial"/>
          <w:lang w:val="fr-CA"/>
        </w:rPr>
        <w:t xml:space="preserve"> elles</w:t>
      </w:r>
      <w:r w:rsidR="0015291C">
        <w:rPr>
          <w:rFonts w:ascii="Arial" w:hAnsi="Arial"/>
          <w:lang w:val="fr-CA"/>
        </w:rPr>
        <w:t xml:space="preserve"> font face sont d’autant plus importante</w:t>
      </w:r>
      <w:r w:rsidR="00D23607">
        <w:rPr>
          <w:rFonts w:ascii="Arial" w:hAnsi="Arial"/>
          <w:lang w:val="fr-CA"/>
        </w:rPr>
        <w:t>s</w:t>
      </w:r>
      <w:r w:rsidR="0015291C">
        <w:rPr>
          <w:rFonts w:ascii="Arial" w:hAnsi="Arial"/>
          <w:lang w:val="fr-CA"/>
        </w:rPr>
        <w:t xml:space="preserve"> qu</w:t>
      </w:r>
      <w:r w:rsidR="005211A6">
        <w:rPr>
          <w:rFonts w:ascii="Arial" w:hAnsi="Arial"/>
          <w:lang w:val="fr-CA"/>
        </w:rPr>
        <w:t xml:space="preserve">’elles </w:t>
      </w:r>
      <w:r w:rsidR="0015291C">
        <w:rPr>
          <w:rFonts w:ascii="Arial" w:hAnsi="Arial"/>
          <w:lang w:val="fr-CA"/>
        </w:rPr>
        <w:t>s’additionnent</w:t>
      </w:r>
      <w:r w:rsidR="005211A6">
        <w:rPr>
          <w:rFonts w:ascii="Arial" w:hAnsi="Arial"/>
          <w:lang w:val="fr-CA"/>
        </w:rPr>
        <w:t>,</w:t>
      </w:r>
      <w:r w:rsidR="0015291C">
        <w:rPr>
          <w:rFonts w:ascii="Arial" w:hAnsi="Arial"/>
          <w:lang w:val="fr-CA"/>
        </w:rPr>
        <w:t xml:space="preserve"> a expliqué </w:t>
      </w:r>
      <w:r w:rsidR="00C623BC" w:rsidRPr="0015291C">
        <w:rPr>
          <w:rFonts w:ascii="Arial" w:hAnsi="Arial"/>
          <w:lang w:val="fr-CA"/>
        </w:rPr>
        <w:t xml:space="preserve">Alexandra. </w:t>
      </w:r>
      <w:r w:rsidR="005211A6">
        <w:rPr>
          <w:rFonts w:ascii="Arial" w:hAnsi="Arial"/>
          <w:lang w:val="fr-CA"/>
        </w:rPr>
        <w:t>Leur vie de tous les jours est perturbée de mille et une façons</w:t>
      </w:r>
      <w:r w:rsidR="00D23607">
        <w:rPr>
          <w:rFonts w:ascii="Arial" w:hAnsi="Arial"/>
          <w:lang w:val="fr-CA"/>
        </w:rPr>
        <w:t xml:space="preserve">, </w:t>
      </w:r>
      <w:proofErr w:type="gramStart"/>
      <w:r w:rsidR="00D23607">
        <w:rPr>
          <w:rFonts w:ascii="Arial" w:hAnsi="Arial"/>
          <w:lang w:val="fr-CA"/>
        </w:rPr>
        <w:t>comme par exemple</w:t>
      </w:r>
      <w:proofErr w:type="gramEnd"/>
      <w:r w:rsidR="00D23607">
        <w:rPr>
          <w:rFonts w:ascii="Arial" w:hAnsi="Arial"/>
          <w:lang w:val="fr-CA"/>
        </w:rPr>
        <w:t xml:space="preserve"> lorsque certains endroits</w:t>
      </w:r>
      <w:r w:rsidR="005211A6">
        <w:rPr>
          <w:rFonts w:ascii="Arial" w:hAnsi="Arial"/>
          <w:lang w:val="fr-CA"/>
        </w:rPr>
        <w:t xml:space="preserve"> </w:t>
      </w:r>
      <w:r w:rsidR="00D23607">
        <w:rPr>
          <w:rFonts w:ascii="Arial" w:hAnsi="Arial"/>
          <w:lang w:val="fr-CA"/>
        </w:rPr>
        <w:t>s</w:t>
      </w:r>
      <w:r w:rsidR="005211A6" w:rsidRPr="005211A6">
        <w:rPr>
          <w:rFonts w:ascii="Arial" w:hAnsi="Arial"/>
          <w:lang w:val="fr-CA"/>
        </w:rPr>
        <w:t xml:space="preserve">ont encombrés d’ordures </w:t>
      </w:r>
      <w:r w:rsidR="007D0B4D">
        <w:rPr>
          <w:rFonts w:ascii="Arial" w:hAnsi="Arial"/>
          <w:lang w:val="fr-CA"/>
        </w:rPr>
        <w:t xml:space="preserve">à un point </w:t>
      </w:r>
      <w:r w:rsidR="00D23607">
        <w:rPr>
          <w:rFonts w:ascii="Arial" w:hAnsi="Arial"/>
          <w:lang w:val="fr-CA"/>
        </w:rPr>
        <w:t xml:space="preserve">tel </w:t>
      </w:r>
      <w:r w:rsidR="005211A6" w:rsidRPr="005211A6">
        <w:rPr>
          <w:rFonts w:ascii="Arial" w:hAnsi="Arial"/>
          <w:lang w:val="fr-CA"/>
        </w:rPr>
        <w:t>qu’il est impo</w:t>
      </w:r>
      <w:r w:rsidR="005211A6">
        <w:rPr>
          <w:rFonts w:ascii="Arial" w:hAnsi="Arial"/>
          <w:lang w:val="fr-CA"/>
        </w:rPr>
        <w:t>ssible d’y promener son chien</w:t>
      </w:r>
      <w:r w:rsidR="00C623BC" w:rsidRPr="005211A6">
        <w:rPr>
          <w:rFonts w:ascii="Arial" w:hAnsi="Arial"/>
          <w:lang w:val="fr-CA"/>
        </w:rPr>
        <w:t xml:space="preserve">, </w:t>
      </w:r>
      <w:r w:rsidR="00D23607">
        <w:rPr>
          <w:rFonts w:ascii="Arial" w:hAnsi="Arial"/>
          <w:lang w:val="fr-CA"/>
        </w:rPr>
        <w:t>ou qu’on</w:t>
      </w:r>
      <w:r w:rsidR="00DD22FC">
        <w:rPr>
          <w:rFonts w:ascii="Arial" w:hAnsi="Arial"/>
          <w:lang w:val="fr-CA"/>
        </w:rPr>
        <w:t xml:space="preserve"> ne peut plus </w:t>
      </w:r>
      <w:r w:rsidR="00B434F3">
        <w:rPr>
          <w:rFonts w:ascii="Arial" w:hAnsi="Arial"/>
          <w:lang w:val="fr-CA"/>
        </w:rPr>
        <w:t xml:space="preserve">ouvrir une fenêtre pour aérer, ou manger les légumes de son potager sans danger, </w:t>
      </w:r>
      <w:r w:rsidR="00DD22FC">
        <w:rPr>
          <w:rFonts w:ascii="Arial" w:hAnsi="Arial"/>
          <w:lang w:val="fr-CA"/>
        </w:rPr>
        <w:t xml:space="preserve">ou </w:t>
      </w:r>
      <w:r w:rsidR="007D0B4D">
        <w:rPr>
          <w:rFonts w:ascii="Arial" w:hAnsi="Arial"/>
          <w:lang w:val="fr-CA"/>
        </w:rPr>
        <w:t>qu’on est stressé de ne pas savoir quel s</w:t>
      </w:r>
      <w:r w:rsidR="00DD22FC">
        <w:rPr>
          <w:rFonts w:ascii="Arial" w:hAnsi="Arial"/>
          <w:lang w:val="fr-CA"/>
        </w:rPr>
        <w:t>era</w:t>
      </w:r>
      <w:r w:rsidR="00B434F3">
        <w:rPr>
          <w:rFonts w:ascii="Arial" w:hAnsi="Arial"/>
          <w:lang w:val="fr-CA"/>
        </w:rPr>
        <w:t xml:space="preserve"> l’impact à long terme</w:t>
      </w:r>
      <w:r w:rsidR="00DD22FC">
        <w:rPr>
          <w:rFonts w:ascii="Arial" w:hAnsi="Arial"/>
          <w:lang w:val="fr-CA"/>
        </w:rPr>
        <w:t xml:space="preserve"> </w:t>
      </w:r>
      <w:r w:rsidR="00B434F3">
        <w:rPr>
          <w:rFonts w:ascii="Arial" w:hAnsi="Arial"/>
          <w:lang w:val="fr-CA"/>
        </w:rPr>
        <w:t>sur</w:t>
      </w:r>
      <w:r w:rsidR="00DD22FC">
        <w:rPr>
          <w:rFonts w:ascii="Arial" w:hAnsi="Arial"/>
          <w:lang w:val="fr-CA"/>
        </w:rPr>
        <w:t xml:space="preserve"> sa</w:t>
      </w:r>
      <w:r w:rsidR="00B434F3">
        <w:rPr>
          <w:rFonts w:ascii="Arial" w:hAnsi="Arial"/>
          <w:lang w:val="fr-CA"/>
        </w:rPr>
        <w:t xml:space="preserve"> santé. </w:t>
      </w:r>
      <w:r w:rsidR="00B434F3" w:rsidRPr="00B434F3">
        <w:rPr>
          <w:rFonts w:ascii="Arial" w:hAnsi="Arial"/>
          <w:lang w:val="fr-CA"/>
        </w:rPr>
        <w:t>Ces problèmes additionnés fi</w:t>
      </w:r>
      <w:r w:rsidR="00B434F3">
        <w:rPr>
          <w:rFonts w:ascii="Arial" w:hAnsi="Arial"/>
          <w:lang w:val="fr-CA"/>
        </w:rPr>
        <w:t>nissent par</w:t>
      </w:r>
      <w:r w:rsidR="00B434F3" w:rsidRPr="00B434F3">
        <w:rPr>
          <w:rFonts w:ascii="Arial" w:hAnsi="Arial"/>
          <w:lang w:val="fr-CA"/>
        </w:rPr>
        <w:t xml:space="preserve"> dev</w:t>
      </w:r>
      <w:r w:rsidR="00B434F3">
        <w:rPr>
          <w:rFonts w:ascii="Arial" w:hAnsi="Arial"/>
          <w:lang w:val="fr-CA"/>
        </w:rPr>
        <w:t>enir</w:t>
      </w:r>
      <w:r w:rsidR="00B434F3" w:rsidRPr="00B434F3">
        <w:rPr>
          <w:rFonts w:ascii="Arial" w:hAnsi="Arial"/>
          <w:lang w:val="fr-CA"/>
        </w:rPr>
        <w:t xml:space="preserve"> lourds à porter au quotidien</w:t>
      </w:r>
      <w:r w:rsidR="00B434F3">
        <w:rPr>
          <w:rFonts w:ascii="Arial" w:hAnsi="Arial"/>
          <w:lang w:val="fr-CA"/>
        </w:rPr>
        <w:t xml:space="preserve"> et ont un effet négatif considérable sur la santé émotionnelle</w:t>
      </w:r>
      <w:r w:rsidR="00C623BC" w:rsidRPr="00B434F3">
        <w:rPr>
          <w:rFonts w:ascii="Arial" w:hAnsi="Arial"/>
          <w:lang w:val="fr-CA"/>
        </w:rPr>
        <w:t>.</w:t>
      </w:r>
      <w:r w:rsidR="00B434F3">
        <w:rPr>
          <w:rFonts w:ascii="Arial" w:hAnsi="Arial"/>
          <w:lang w:val="fr-CA"/>
        </w:rPr>
        <w:t> »</w:t>
      </w:r>
    </w:p>
    <w:p w14:paraId="23121201" w14:textId="77777777" w:rsidR="00463C1D" w:rsidRPr="00F41DC4" w:rsidRDefault="00463C1D">
      <w:pPr>
        <w:pStyle w:val="BodyA"/>
        <w:rPr>
          <w:rFonts w:ascii="Arial" w:eastAsia="Arial" w:hAnsi="Arial" w:cs="Arial"/>
          <w:lang w:val="fr-CA"/>
        </w:rPr>
      </w:pPr>
    </w:p>
    <w:p w14:paraId="23121202" w14:textId="44AA9EE4" w:rsidR="00463C1D" w:rsidRPr="0056592B" w:rsidRDefault="0056592B">
      <w:pPr>
        <w:pStyle w:val="BodyA"/>
        <w:rPr>
          <w:rFonts w:ascii="Arial" w:eastAsia="Arial" w:hAnsi="Arial" w:cs="Arial"/>
          <w:lang w:val="fr-CA"/>
        </w:rPr>
      </w:pPr>
      <w:r w:rsidRPr="0056592B">
        <w:rPr>
          <w:rFonts w:ascii="Arial" w:hAnsi="Arial"/>
          <w:lang w:val="fr-CA"/>
        </w:rPr>
        <w:t xml:space="preserve">Dans le rapport, </w:t>
      </w:r>
      <w:r w:rsidR="00333A58">
        <w:rPr>
          <w:rFonts w:ascii="Arial" w:hAnsi="Arial"/>
          <w:lang w:val="fr-CA"/>
        </w:rPr>
        <w:t>il est</w:t>
      </w:r>
      <w:r>
        <w:rPr>
          <w:rFonts w:ascii="Arial" w:hAnsi="Arial"/>
          <w:lang w:val="fr-CA"/>
        </w:rPr>
        <w:t xml:space="preserve"> </w:t>
      </w:r>
      <w:r w:rsidR="00A97796">
        <w:rPr>
          <w:rFonts w:ascii="Arial" w:hAnsi="Arial"/>
          <w:lang w:val="fr-CA"/>
        </w:rPr>
        <w:t>indiqu</w:t>
      </w:r>
      <w:r w:rsidR="00333A58">
        <w:rPr>
          <w:rFonts w:ascii="Arial" w:hAnsi="Arial"/>
          <w:lang w:val="fr-CA"/>
        </w:rPr>
        <w:t>é</w:t>
      </w:r>
      <w:r w:rsidR="00A97796">
        <w:rPr>
          <w:rFonts w:ascii="Arial" w:hAnsi="Arial"/>
          <w:lang w:val="fr-CA"/>
        </w:rPr>
        <w:t xml:space="preserve"> </w:t>
      </w:r>
      <w:r>
        <w:rPr>
          <w:rFonts w:ascii="Arial" w:hAnsi="Arial"/>
          <w:lang w:val="fr-CA"/>
        </w:rPr>
        <w:t>que les</w:t>
      </w:r>
      <w:r w:rsidRPr="0056592B">
        <w:rPr>
          <w:rFonts w:ascii="Arial" w:hAnsi="Arial"/>
          <w:lang w:val="fr-CA"/>
        </w:rPr>
        <w:t xml:space="preserve"> résident</w:t>
      </w:r>
      <w:r>
        <w:rPr>
          <w:rFonts w:ascii="Arial" w:hAnsi="Arial"/>
          <w:lang w:val="fr-CA"/>
        </w:rPr>
        <w:t xml:space="preserve">s </w:t>
      </w:r>
      <w:r w:rsidR="00333A58">
        <w:rPr>
          <w:rFonts w:ascii="Arial" w:hAnsi="Arial"/>
          <w:lang w:val="fr-CA"/>
        </w:rPr>
        <w:t xml:space="preserve">de quartiers </w:t>
      </w:r>
      <w:r w:rsidR="00621A0D">
        <w:rPr>
          <w:rFonts w:ascii="Arial" w:hAnsi="Arial"/>
          <w:lang w:val="fr-CA"/>
        </w:rPr>
        <w:t xml:space="preserve">situés à proximité </w:t>
      </w:r>
      <w:r w:rsidRPr="0056592B">
        <w:rPr>
          <w:rFonts w:ascii="Arial" w:hAnsi="Arial"/>
          <w:lang w:val="fr-CA"/>
        </w:rPr>
        <w:t xml:space="preserve">de sites industriels </w:t>
      </w:r>
      <w:r>
        <w:rPr>
          <w:rFonts w:ascii="Arial" w:hAnsi="Arial"/>
          <w:lang w:val="fr-CA"/>
        </w:rPr>
        <w:t xml:space="preserve">se sentent ignorés par les responsables de l’industrie et du gouvernement </w:t>
      </w:r>
      <w:r w:rsidR="00621A0D">
        <w:rPr>
          <w:rFonts w:ascii="Arial" w:hAnsi="Arial"/>
          <w:lang w:val="fr-CA"/>
        </w:rPr>
        <w:t xml:space="preserve">à qui ils ont demandé des </w:t>
      </w:r>
      <w:r w:rsidR="00A97796">
        <w:rPr>
          <w:rFonts w:ascii="Arial" w:hAnsi="Arial"/>
          <w:lang w:val="fr-CA"/>
        </w:rPr>
        <w:t xml:space="preserve">compensations pour </w:t>
      </w:r>
      <w:r w:rsidR="00621A0D">
        <w:rPr>
          <w:rFonts w:ascii="Arial" w:hAnsi="Arial"/>
          <w:lang w:val="fr-CA"/>
        </w:rPr>
        <w:t xml:space="preserve">les </w:t>
      </w:r>
      <w:r w:rsidR="00A97796">
        <w:rPr>
          <w:rFonts w:ascii="Arial" w:hAnsi="Arial"/>
          <w:lang w:val="fr-CA"/>
        </w:rPr>
        <w:t>répercussions néfastes</w:t>
      </w:r>
      <w:r w:rsidRPr="0056592B">
        <w:rPr>
          <w:rFonts w:ascii="Arial" w:hAnsi="Arial"/>
          <w:lang w:val="fr-CA"/>
        </w:rPr>
        <w:t xml:space="preserve"> </w:t>
      </w:r>
      <w:r>
        <w:rPr>
          <w:rFonts w:ascii="Arial" w:hAnsi="Arial"/>
          <w:lang w:val="fr-CA"/>
        </w:rPr>
        <w:t xml:space="preserve">sur leur santé </w:t>
      </w:r>
      <w:r w:rsidRPr="0056592B">
        <w:rPr>
          <w:rFonts w:ascii="Arial" w:hAnsi="Arial"/>
          <w:lang w:val="fr-CA"/>
        </w:rPr>
        <w:t xml:space="preserve">des </w:t>
      </w:r>
      <w:r>
        <w:rPr>
          <w:rFonts w:ascii="Arial" w:hAnsi="Arial"/>
          <w:lang w:val="fr-CA"/>
        </w:rPr>
        <w:t>produits chimiques toxiques dans leurs quartiers</w:t>
      </w:r>
      <w:r w:rsidR="00A97796">
        <w:rPr>
          <w:rFonts w:ascii="Arial" w:hAnsi="Arial"/>
          <w:lang w:val="fr-CA"/>
        </w:rPr>
        <w:t>.</w:t>
      </w:r>
    </w:p>
    <w:p w14:paraId="23121203" w14:textId="77777777" w:rsidR="00463C1D" w:rsidRPr="0056592B" w:rsidRDefault="00463C1D">
      <w:pPr>
        <w:pStyle w:val="BodyA"/>
        <w:rPr>
          <w:rFonts w:ascii="Arial" w:eastAsia="Arial" w:hAnsi="Arial" w:cs="Arial"/>
          <w:lang w:val="fr-CA"/>
        </w:rPr>
      </w:pPr>
    </w:p>
    <w:p w14:paraId="23121204" w14:textId="40AC6C23" w:rsidR="00463C1D" w:rsidRPr="008D426D" w:rsidRDefault="00A97796">
      <w:pPr>
        <w:pStyle w:val="BodyA"/>
        <w:rPr>
          <w:rFonts w:ascii="Arial" w:eastAsia="Arial" w:hAnsi="Arial" w:cs="Arial"/>
          <w:lang w:val="fr-CA"/>
        </w:rPr>
      </w:pPr>
      <w:r w:rsidRPr="00A97796">
        <w:rPr>
          <w:rFonts w:ascii="Arial" w:hAnsi="Arial"/>
          <w:lang w:val="fr-CA"/>
        </w:rPr>
        <w:lastRenderedPageBreak/>
        <w:t xml:space="preserve">Les membres des communautés à l’étude ont un </w:t>
      </w:r>
      <w:r>
        <w:rPr>
          <w:rFonts w:ascii="Arial" w:hAnsi="Arial"/>
          <w:lang w:val="fr-CA"/>
        </w:rPr>
        <w:t xml:space="preserve">accès limité à la justice environnementale. </w:t>
      </w:r>
      <w:r w:rsidR="0014354D" w:rsidRPr="0014354D">
        <w:rPr>
          <w:rFonts w:ascii="Arial" w:hAnsi="Arial"/>
          <w:lang w:val="fr-CA"/>
        </w:rPr>
        <w:t>Leur</w:t>
      </w:r>
      <w:r w:rsidR="0014354D">
        <w:rPr>
          <w:rFonts w:ascii="Arial" w:hAnsi="Arial"/>
          <w:lang w:val="fr-CA"/>
        </w:rPr>
        <w:t>s</w:t>
      </w:r>
      <w:r w:rsidR="0014354D" w:rsidRPr="0014354D">
        <w:rPr>
          <w:rFonts w:ascii="Arial" w:hAnsi="Arial"/>
          <w:lang w:val="fr-CA"/>
        </w:rPr>
        <w:t xml:space="preserve"> possibilité</w:t>
      </w:r>
      <w:r w:rsidR="0014354D">
        <w:rPr>
          <w:rFonts w:ascii="Arial" w:hAnsi="Arial"/>
          <w:lang w:val="fr-CA"/>
        </w:rPr>
        <w:t>s</w:t>
      </w:r>
      <w:r w:rsidR="0014354D" w:rsidRPr="0014354D">
        <w:rPr>
          <w:rFonts w:ascii="Arial" w:hAnsi="Arial"/>
          <w:lang w:val="fr-CA"/>
        </w:rPr>
        <w:t xml:space="preserve"> d’enga</w:t>
      </w:r>
      <w:r w:rsidR="0014354D">
        <w:rPr>
          <w:rFonts w:ascii="Arial" w:hAnsi="Arial"/>
          <w:lang w:val="fr-CA"/>
        </w:rPr>
        <w:t>ge</w:t>
      </w:r>
      <w:r w:rsidR="0014354D" w:rsidRPr="0014354D">
        <w:rPr>
          <w:rFonts w:ascii="Arial" w:hAnsi="Arial"/>
          <w:lang w:val="fr-CA"/>
        </w:rPr>
        <w:t>ment dans les processus ju</w:t>
      </w:r>
      <w:r w:rsidR="00621A0D">
        <w:rPr>
          <w:rFonts w:ascii="Arial" w:hAnsi="Arial"/>
          <w:lang w:val="fr-CA"/>
        </w:rPr>
        <w:t>diciaires</w:t>
      </w:r>
      <w:r w:rsidR="0014354D" w:rsidRPr="0014354D">
        <w:rPr>
          <w:rFonts w:ascii="Arial" w:hAnsi="Arial"/>
          <w:lang w:val="fr-CA"/>
        </w:rPr>
        <w:t xml:space="preserve"> se limite</w:t>
      </w:r>
      <w:r w:rsidR="0014354D">
        <w:rPr>
          <w:rFonts w:ascii="Arial" w:hAnsi="Arial"/>
          <w:lang w:val="fr-CA"/>
        </w:rPr>
        <w:t>nt</w:t>
      </w:r>
      <w:r w:rsidR="00621A0D">
        <w:rPr>
          <w:rFonts w:ascii="Arial" w:hAnsi="Arial"/>
          <w:lang w:val="fr-CA"/>
        </w:rPr>
        <w:t xml:space="preserve"> normalement</w:t>
      </w:r>
      <w:r w:rsidR="0014354D" w:rsidRPr="0014354D">
        <w:rPr>
          <w:rFonts w:ascii="Arial" w:hAnsi="Arial"/>
          <w:lang w:val="fr-CA"/>
        </w:rPr>
        <w:t xml:space="preserve"> à la soumission de rétroactions écrites, </w:t>
      </w:r>
      <w:r w:rsidR="0014354D">
        <w:rPr>
          <w:rFonts w:ascii="Arial" w:hAnsi="Arial"/>
          <w:lang w:val="fr-CA"/>
        </w:rPr>
        <w:t xml:space="preserve">à </w:t>
      </w:r>
      <w:r w:rsidR="0014354D" w:rsidRPr="0014354D">
        <w:rPr>
          <w:rFonts w:ascii="Arial" w:hAnsi="Arial"/>
          <w:lang w:val="fr-CA"/>
        </w:rPr>
        <w:t xml:space="preserve">la participation aux </w:t>
      </w:r>
      <w:r w:rsidR="00621A0D">
        <w:rPr>
          <w:rFonts w:ascii="Arial" w:hAnsi="Arial"/>
          <w:lang w:val="fr-CA"/>
        </w:rPr>
        <w:t xml:space="preserve">rares </w:t>
      </w:r>
      <w:r w:rsidR="0014354D" w:rsidRPr="0014354D">
        <w:rPr>
          <w:rFonts w:ascii="Arial" w:hAnsi="Arial"/>
          <w:lang w:val="fr-CA"/>
        </w:rPr>
        <w:t>audiences pu</w:t>
      </w:r>
      <w:r w:rsidR="0014354D">
        <w:rPr>
          <w:rFonts w:ascii="Arial" w:hAnsi="Arial"/>
          <w:lang w:val="fr-CA"/>
        </w:rPr>
        <w:t xml:space="preserve">bliques et </w:t>
      </w:r>
      <w:r w:rsidR="008D426D">
        <w:rPr>
          <w:rFonts w:ascii="Arial" w:hAnsi="Arial"/>
          <w:lang w:val="fr-CA"/>
        </w:rPr>
        <w:t>au signalement</w:t>
      </w:r>
      <w:r w:rsidR="0014354D">
        <w:rPr>
          <w:rFonts w:ascii="Arial" w:hAnsi="Arial"/>
          <w:lang w:val="fr-CA"/>
        </w:rPr>
        <w:t xml:space="preserve"> de contamination potentielle</w:t>
      </w:r>
      <w:r w:rsidR="00621A0D" w:rsidRPr="00621A0D">
        <w:rPr>
          <w:rFonts w:ascii="Arial" w:hAnsi="Arial"/>
          <w:lang w:val="fr-CA"/>
        </w:rPr>
        <w:t xml:space="preserve"> </w:t>
      </w:r>
      <w:r w:rsidR="00621A0D">
        <w:rPr>
          <w:rFonts w:ascii="Arial" w:hAnsi="Arial"/>
          <w:lang w:val="fr-CA"/>
        </w:rPr>
        <w:t>au gouvernement</w:t>
      </w:r>
      <w:r w:rsidR="008D426D">
        <w:rPr>
          <w:rFonts w:ascii="Arial" w:hAnsi="Arial"/>
          <w:lang w:val="fr-CA"/>
        </w:rPr>
        <w:t>.</w:t>
      </w:r>
    </w:p>
    <w:p w14:paraId="23121205" w14:textId="77777777" w:rsidR="00463C1D" w:rsidRPr="008D426D" w:rsidRDefault="00463C1D">
      <w:pPr>
        <w:pStyle w:val="BodyA"/>
        <w:rPr>
          <w:rFonts w:ascii="Arial" w:eastAsia="Arial" w:hAnsi="Arial" w:cs="Arial"/>
          <w:lang w:val="fr-CA"/>
        </w:rPr>
      </w:pPr>
    </w:p>
    <w:p w14:paraId="23121206" w14:textId="75A97651" w:rsidR="00463C1D" w:rsidRPr="00B374A9" w:rsidRDefault="00483845">
      <w:pPr>
        <w:pStyle w:val="BodyA"/>
        <w:rPr>
          <w:rFonts w:ascii="Arial" w:eastAsia="Arial" w:hAnsi="Arial" w:cs="Arial"/>
          <w:lang w:val="fr-CA"/>
        </w:rPr>
      </w:pPr>
      <w:r>
        <w:rPr>
          <w:rFonts w:ascii="Arial" w:hAnsi="Arial"/>
          <w:lang w:val="fr-CA"/>
        </w:rPr>
        <w:t>« </w:t>
      </w:r>
      <w:r w:rsidR="00B374A9" w:rsidRPr="00B374A9">
        <w:rPr>
          <w:rFonts w:ascii="Arial" w:hAnsi="Arial"/>
          <w:lang w:val="fr-CA"/>
        </w:rPr>
        <w:t>Le besoin de changement dans les politiques</w:t>
      </w:r>
      <w:r w:rsidR="00075D7D">
        <w:rPr>
          <w:rFonts w:ascii="Arial" w:hAnsi="Arial"/>
          <w:lang w:val="fr-CA"/>
        </w:rPr>
        <w:t xml:space="preserve"> et</w:t>
      </w:r>
      <w:r w:rsidR="0028429C">
        <w:rPr>
          <w:rFonts w:ascii="Arial" w:hAnsi="Arial"/>
          <w:lang w:val="fr-CA"/>
        </w:rPr>
        <w:t xml:space="preserve"> </w:t>
      </w:r>
      <w:r w:rsidR="00B374A9" w:rsidRPr="00B374A9">
        <w:rPr>
          <w:rFonts w:ascii="Arial" w:hAnsi="Arial"/>
          <w:lang w:val="fr-CA"/>
        </w:rPr>
        <w:t>le</w:t>
      </w:r>
      <w:r>
        <w:rPr>
          <w:rFonts w:ascii="Arial" w:hAnsi="Arial"/>
          <w:lang w:val="fr-CA"/>
        </w:rPr>
        <w:t>s</w:t>
      </w:r>
      <w:r w:rsidR="00B374A9" w:rsidRPr="00B374A9">
        <w:rPr>
          <w:rFonts w:ascii="Arial" w:hAnsi="Arial"/>
          <w:lang w:val="fr-CA"/>
        </w:rPr>
        <w:t xml:space="preserve"> lois est clairement nécessaire pour </w:t>
      </w:r>
      <w:r w:rsidR="00621A0D">
        <w:rPr>
          <w:rFonts w:ascii="Arial" w:hAnsi="Arial"/>
          <w:lang w:val="fr-CA"/>
        </w:rPr>
        <w:t>permettre d’</w:t>
      </w:r>
      <w:r w:rsidR="00B374A9" w:rsidRPr="00B374A9">
        <w:rPr>
          <w:rFonts w:ascii="Arial" w:hAnsi="Arial"/>
          <w:lang w:val="fr-CA"/>
        </w:rPr>
        <w:t>améliorer l’accès des Manitobains à la justice env</w:t>
      </w:r>
      <w:r w:rsidR="00206DD1">
        <w:rPr>
          <w:rFonts w:ascii="Arial" w:hAnsi="Arial"/>
          <w:lang w:val="fr-CA"/>
        </w:rPr>
        <w:t>iron</w:t>
      </w:r>
      <w:r w:rsidR="00B374A9" w:rsidRPr="00B374A9">
        <w:rPr>
          <w:rFonts w:ascii="Arial" w:hAnsi="Arial"/>
          <w:lang w:val="fr-CA"/>
        </w:rPr>
        <w:t>n</w:t>
      </w:r>
      <w:r w:rsidR="00B374A9">
        <w:rPr>
          <w:rFonts w:ascii="Arial" w:hAnsi="Arial"/>
          <w:lang w:val="fr-CA"/>
        </w:rPr>
        <w:t xml:space="preserve">ementale et </w:t>
      </w:r>
      <w:r w:rsidR="00574115">
        <w:rPr>
          <w:rFonts w:ascii="Arial" w:hAnsi="Arial"/>
          <w:lang w:val="fr-CA"/>
        </w:rPr>
        <w:t>de responsabiliser les</w:t>
      </w:r>
      <w:r w:rsidR="00621A0D">
        <w:rPr>
          <w:rFonts w:ascii="Arial" w:hAnsi="Arial"/>
          <w:lang w:val="fr-CA"/>
        </w:rPr>
        <w:t xml:space="preserve"> </w:t>
      </w:r>
      <w:r w:rsidR="00574115">
        <w:rPr>
          <w:rFonts w:ascii="Arial" w:hAnsi="Arial"/>
          <w:lang w:val="fr-CA"/>
        </w:rPr>
        <w:t>acteurs</w:t>
      </w:r>
      <w:r w:rsidR="00621A0D">
        <w:rPr>
          <w:rFonts w:ascii="Arial" w:hAnsi="Arial"/>
          <w:lang w:val="fr-CA"/>
        </w:rPr>
        <w:t xml:space="preserve"> de tous les </w:t>
      </w:r>
      <w:r w:rsidR="00B374A9">
        <w:rPr>
          <w:rFonts w:ascii="Arial" w:hAnsi="Arial"/>
          <w:lang w:val="fr-CA"/>
        </w:rPr>
        <w:t>paliers du gouvernement et</w:t>
      </w:r>
      <w:r w:rsidR="00621A0D">
        <w:rPr>
          <w:rFonts w:ascii="Arial" w:hAnsi="Arial"/>
          <w:lang w:val="fr-CA"/>
        </w:rPr>
        <w:t xml:space="preserve"> de</w:t>
      </w:r>
      <w:r w:rsidR="00B374A9">
        <w:rPr>
          <w:rFonts w:ascii="Arial" w:hAnsi="Arial"/>
          <w:lang w:val="fr-CA"/>
        </w:rPr>
        <w:t xml:space="preserve"> l’industrie</w:t>
      </w:r>
      <w:r w:rsidR="00574115">
        <w:rPr>
          <w:rFonts w:ascii="Arial" w:hAnsi="Arial"/>
          <w:lang w:val="fr-CA"/>
        </w:rPr>
        <w:t> </w:t>
      </w:r>
      <w:r>
        <w:rPr>
          <w:rFonts w:ascii="Arial" w:hAnsi="Arial"/>
          <w:lang w:val="fr-CA"/>
        </w:rPr>
        <w:t>», a déclaré</w:t>
      </w:r>
      <w:r w:rsidR="00C623BC" w:rsidRPr="00B374A9">
        <w:rPr>
          <w:rFonts w:ascii="Arial" w:hAnsi="Arial"/>
          <w:lang w:val="fr-CA"/>
        </w:rPr>
        <w:t xml:space="preserve"> </w:t>
      </w:r>
      <w:r>
        <w:rPr>
          <w:rFonts w:ascii="Arial" w:hAnsi="Arial"/>
          <w:lang w:val="fr-CA"/>
        </w:rPr>
        <w:t xml:space="preserve">la directrice de la défense des </w:t>
      </w:r>
      <w:proofErr w:type="spellStart"/>
      <w:r>
        <w:rPr>
          <w:rFonts w:ascii="Arial" w:hAnsi="Arial"/>
          <w:lang w:val="fr-CA"/>
        </w:rPr>
        <w:t>poliques</w:t>
      </w:r>
      <w:proofErr w:type="spellEnd"/>
      <w:r>
        <w:rPr>
          <w:rFonts w:ascii="Arial" w:hAnsi="Arial"/>
          <w:lang w:val="fr-CA"/>
        </w:rPr>
        <w:t xml:space="preserve"> du </w:t>
      </w:r>
      <w:proofErr w:type="spellStart"/>
      <w:r w:rsidR="00C623BC" w:rsidRPr="00B374A9">
        <w:rPr>
          <w:rFonts w:ascii="Arial" w:hAnsi="Arial"/>
          <w:lang w:val="fr-CA"/>
        </w:rPr>
        <w:t>MbEN</w:t>
      </w:r>
      <w:proofErr w:type="spellEnd"/>
      <w:r w:rsidR="007D0B4D">
        <w:rPr>
          <w:rFonts w:ascii="Arial" w:hAnsi="Arial"/>
          <w:lang w:val="fr-CA"/>
        </w:rPr>
        <w:t>, Heather Fast.</w:t>
      </w:r>
    </w:p>
    <w:p w14:paraId="23121207" w14:textId="77777777" w:rsidR="00463C1D" w:rsidRPr="00B374A9" w:rsidRDefault="00463C1D">
      <w:pPr>
        <w:pStyle w:val="BodyA"/>
        <w:rPr>
          <w:rFonts w:ascii="Arial" w:eastAsia="Arial" w:hAnsi="Arial" w:cs="Arial"/>
          <w:lang w:val="fr-CA"/>
        </w:rPr>
      </w:pPr>
    </w:p>
    <w:p w14:paraId="773FC8EE" w14:textId="3B6EA0D5" w:rsidR="00276029" w:rsidRPr="00574115" w:rsidRDefault="00574115">
      <w:pPr>
        <w:pStyle w:val="BodyA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>Les</w:t>
      </w:r>
      <w:r w:rsidRPr="00574115">
        <w:rPr>
          <w:rFonts w:ascii="Arial" w:hAnsi="Arial"/>
          <w:lang w:val="fr-CA"/>
        </w:rPr>
        <w:t xml:space="preserve"> solutions possible</w:t>
      </w:r>
      <w:r>
        <w:rPr>
          <w:rFonts w:ascii="Arial" w:hAnsi="Arial"/>
          <w:lang w:val="fr-CA"/>
        </w:rPr>
        <w:t>s</w:t>
      </w:r>
      <w:r w:rsidRPr="00574115">
        <w:rPr>
          <w:rFonts w:ascii="Arial" w:hAnsi="Arial"/>
          <w:lang w:val="fr-CA"/>
        </w:rPr>
        <w:t xml:space="preserve"> </w:t>
      </w:r>
      <w:r w:rsidR="0028429C">
        <w:rPr>
          <w:rFonts w:ascii="Arial" w:hAnsi="Arial"/>
          <w:lang w:val="fr-CA"/>
        </w:rPr>
        <w:t>applicables aux</w:t>
      </w:r>
      <w:r w:rsidRPr="00574115">
        <w:rPr>
          <w:rFonts w:ascii="Arial" w:hAnsi="Arial"/>
          <w:lang w:val="fr-CA"/>
        </w:rPr>
        <w:t xml:space="preserve"> politiques</w:t>
      </w:r>
      <w:r w:rsidR="00075D7D">
        <w:rPr>
          <w:rFonts w:ascii="Arial" w:hAnsi="Arial"/>
          <w:lang w:val="fr-CA"/>
        </w:rPr>
        <w:t xml:space="preserve"> et</w:t>
      </w:r>
      <w:r w:rsidR="0028429C">
        <w:rPr>
          <w:rFonts w:ascii="Arial" w:hAnsi="Arial"/>
          <w:lang w:val="fr-CA"/>
        </w:rPr>
        <w:t xml:space="preserve"> aux </w:t>
      </w:r>
      <w:r>
        <w:rPr>
          <w:rFonts w:ascii="Arial" w:hAnsi="Arial"/>
          <w:lang w:val="fr-CA"/>
        </w:rPr>
        <w:t xml:space="preserve">lois présentées dans le rapport comprennent </w:t>
      </w:r>
      <w:r w:rsidR="00276029" w:rsidRPr="00574115">
        <w:rPr>
          <w:rFonts w:ascii="Arial" w:hAnsi="Arial"/>
          <w:lang w:val="fr-CA"/>
        </w:rPr>
        <w:t>:</w:t>
      </w:r>
    </w:p>
    <w:p w14:paraId="5824412B" w14:textId="0DDC9A9C" w:rsidR="00276029" w:rsidRPr="0028429C" w:rsidRDefault="0028429C" w:rsidP="00276029">
      <w:pPr>
        <w:pStyle w:val="BodyA"/>
        <w:numPr>
          <w:ilvl w:val="0"/>
          <w:numId w:val="1"/>
        </w:numPr>
        <w:rPr>
          <w:rFonts w:ascii="Arial" w:eastAsia="Arial" w:hAnsi="Arial" w:cs="Arial"/>
          <w:lang w:val="fr-CA"/>
        </w:rPr>
      </w:pPr>
      <w:proofErr w:type="gramStart"/>
      <w:r>
        <w:rPr>
          <w:rFonts w:ascii="Arial" w:hAnsi="Arial"/>
          <w:lang w:val="fr-CA"/>
        </w:rPr>
        <w:t>la</w:t>
      </w:r>
      <w:proofErr w:type="gramEnd"/>
      <w:r>
        <w:rPr>
          <w:rFonts w:ascii="Arial" w:hAnsi="Arial"/>
          <w:lang w:val="fr-CA"/>
        </w:rPr>
        <w:t xml:space="preserve"> </w:t>
      </w:r>
      <w:proofErr w:type="spellStart"/>
      <w:r w:rsidRPr="0028429C">
        <w:rPr>
          <w:rFonts w:ascii="Arial" w:hAnsi="Arial"/>
          <w:lang w:val="fr-CA"/>
        </w:rPr>
        <w:t>reconnaisance</w:t>
      </w:r>
      <w:proofErr w:type="spellEnd"/>
      <w:r w:rsidRPr="0028429C">
        <w:rPr>
          <w:rFonts w:ascii="Arial" w:hAnsi="Arial"/>
          <w:lang w:val="fr-CA"/>
        </w:rPr>
        <w:t xml:space="preserve"> de droits</w:t>
      </w:r>
      <w:r>
        <w:rPr>
          <w:rFonts w:ascii="Arial" w:hAnsi="Arial"/>
          <w:lang w:val="fr-CA"/>
        </w:rPr>
        <w:t xml:space="preserve"> humains en matière d’environnement;</w:t>
      </w:r>
      <w:r w:rsidR="00C623BC" w:rsidRPr="0028429C">
        <w:rPr>
          <w:rFonts w:ascii="Arial" w:hAnsi="Arial"/>
          <w:lang w:val="fr-CA"/>
        </w:rPr>
        <w:t xml:space="preserve"> </w:t>
      </w:r>
    </w:p>
    <w:p w14:paraId="462CA33D" w14:textId="7ADB6825" w:rsidR="00276029" w:rsidRPr="0028429C" w:rsidRDefault="0028429C" w:rsidP="00276029">
      <w:pPr>
        <w:pStyle w:val="BodyA"/>
        <w:numPr>
          <w:ilvl w:val="0"/>
          <w:numId w:val="1"/>
        </w:numPr>
        <w:rPr>
          <w:rFonts w:ascii="Arial" w:eastAsia="Arial" w:hAnsi="Arial" w:cs="Arial"/>
          <w:lang w:val="fr-CA"/>
        </w:rPr>
      </w:pPr>
      <w:proofErr w:type="gramStart"/>
      <w:r>
        <w:rPr>
          <w:rFonts w:ascii="Arial" w:hAnsi="Arial"/>
          <w:lang w:val="fr-CA"/>
        </w:rPr>
        <w:t>u</w:t>
      </w:r>
      <w:r w:rsidRPr="0028429C">
        <w:rPr>
          <w:rFonts w:ascii="Arial" w:hAnsi="Arial"/>
          <w:lang w:val="fr-CA"/>
        </w:rPr>
        <w:t>ne</w:t>
      </w:r>
      <w:proofErr w:type="gramEnd"/>
      <w:r w:rsidRPr="0028429C">
        <w:rPr>
          <w:rFonts w:ascii="Arial" w:hAnsi="Arial"/>
          <w:lang w:val="fr-CA"/>
        </w:rPr>
        <w:t xml:space="preserve"> approche plus inclusive et complète de</w:t>
      </w:r>
      <w:r>
        <w:rPr>
          <w:rFonts w:ascii="Arial" w:hAnsi="Arial"/>
          <w:lang w:val="fr-CA"/>
        </w:rPr>
        <w:t xml:space="preserve"> la planification de l’utilisation des terres;</w:t>
      </w:r>
    </w:p>
    <w:p w14:paraId="52FCBA8C" w14:textId="52E9FC5B" w:rsidR="00276029" w:rsidRPr="0028429C" w:rsidRDefault="0028429C" w:rsidP="00276029">
      <w:pPr>
        <w:pStyle w:val="BodyA"/>
        <w:numPr>
          <w:ilvl w:val="0"/>
          <w:numId w:val="1"/>
        </w:numPr>
        <w:rPr>
          <w:rFonts w:ascii="Arial" w:eastAsia="Arial" w:hAnsi="Arial" w:cs="Arial"/>
          <w:lang w:val="fr-CA"/>
        </w:rPr>
      </w:pPr>
      <w:proofErr w:type="gramStart"/>
      <w:r w:rsidRPr="0028429C">
        <w:rPr>
          <w:rFonts w:ascii="Arial" w:hAnsi="Arial"/>
          <w:lang w:val="fr-CA"/>
        </w:rPr>
        <w:t>de</w:t>
      </w:r>
      <w:proofErr w:type="gramEnd"/>
      <w:r w:rsidRPr="0028429C">
        <w:rPr>
          <w:rFonts w:ascii="Arial" w:hAnsi="Arial"/>
          <w:lang w:val="fr-CA"/>
        </w:rPr>
        <w:t xml:space="preserve"> nouveaux moyens légaux pour améliorer le re</w:t>
      </w:r>
      <w:r>
        <w:rPr>
          <w:rFonts w:ascii="Arial" w:hAnsi="Arial"/>
          <w:lang w:val="fr-CA"/>
        </w:rPr>
        <w:t xml:space="preserve">spect des exigences existantes et la responsabilisation du </w:t>
      </w:r>
      <w:proofErr w:type="spellStart"/>
      <w:r w:rsidR="00C623BC" w:rsidRPr="0028429C">
        <w:rPr>
          <w:rFonts w:ascii="Arial" w:hAnsi="Arial"/>
          <w:lang w:val="fr-CA"/>
        </w:rPr>
        <w:t>go</w:t>
      </w:r>
      <w:r>
        <w:rPr>
          <w:rFonts w:ascii="Arial" w:hAnsi="Arial"/>
          <w:lang w:val="fr-CA"/>
        </w:rPr>
        <w:t>u</w:t>
      </w:r>
      <w:r w:rsidR="00C623BC" w:rsidRPr="0028429C">
        <w:rPr>
          <w:rFonts w:ascii="Arial" w:hAnsi="Arial"/>
          <w:lang w:val="fr-CA"/>
        </w:rPr>
        <w:t>vernment</w:t>
      </w:r>
      <w:proofErr w:type="spellEnd"/>
      <w:r>
        <w:rPr>
          <w:rFonts w:ascii="Arial" w:hAnsi="Arial"/>
          <w:lang w:val="fr-CA"/>
        </w:rPr>
        <w:t>; et</w:t>
      </w:r>
    </w:p>
    <w:p w14:paraId="23121208" w14:textId="7EDA01A3" w:rsidR="00463C1D" w:rsidRPr="0028429C" w:rsidRDefault="0028429C" w:rsidP="00276029">
      <w:pPr>
        <w:pStyle w:val="BodyA"/>
        <w:numPr>
          <w:ilvl w:val="0"/>
          <w:numId w:val="1"/>
        </w:numPr>
        <w:rPr>
          <w:rFonts w:ascii="Arial" w:eastAsia="Arial" w:hAnsi="Arial" w:cs="Arial"/>
          <w:lang w:val="fr-CA"/>
        </w:rPr>
      </w:pPr>
      <w:proofErr w:type="gramStart"/>
      <w:r w:rsidRPr="0028429C">
        <w:rPr>
          <w:rFonts w:ascii="Arial" w:hAnsi="Arial"/>
          <w:lang w:val="fr-CA"/>
        </w:rPr>
        <w:t>la</w:t>
      </w:r>
      <w:proofErr w:type="gramEnd"/>
      <w:r w:rsidRPr="0028429C">
        <w:rPr>
          <w:rFonts w:ascii="Arial" w:hAnsi="Arial"/>
          <w:lang w:val="fr-CA"/>
        </w:rPr>
        <w:t xml:space="preserve"> </w:t>
      </w:r>
      <w:r w:rsidR="00C623BC" w:rsidRPr="0028429C">
        <w:rPr>
          <w:rFonts w:ascii="Arial" w:hAnsi="Arial"/>
          <w:lang w:val="fr-CA"/>
        </w:rPr>
        <w:t xml:space="preserve">publication </w:t>
      </w:r>
      <w:r w:rsidRPr="0028429C">
        <w:rPr>
          <w:rFonts w:ascii="Arial" w:hAnsi="Arial"/>
          <w:lang w:val="fr-CA"/>
        </w:rPr>
        <w:t>de davantage de donnée</w:t>
      </w:r>
      <w:r>
        <w:rPr>
          <w:rFonts w:ascii="Arial" w:hAnsi="Arial"/>
          <w:lang w:val="fr-CA"/>
        </w:rPr>
        <w:t>s sur la santé, l’environnement et l’application des politiques</w:t>
      </w:r>
      <w:r w:rsidR="00075D7D">
        <w:rPr>
          <w:rFonts w:ascii="Arial" w:hAnsi="Arial"/>
          <w:lang w:val="fr-CA"/>
        </w:rPr>
        <w:t xml:space="preserve"> et</w:t>
      </w:r>
      <w:r>
        <w:rPr>
          <w:rFonts w:ascii="Arial" w:hAnsi="Arial"/>
          <w:lang w:val="fr-CA"/>
        </w:rPr>
        <w:t xml:space="preserve"> des lois</w:t>
      </w:r>
      <w:r w:rsidR="00C623BC" w:rsidRPr="0028429C">
        <w:rPr>
          <w:rFonts w:ascii="Arial" w:hAnsi="Arial"/>
          <w:lang w:val="fr-CA"/>
        </w:rPr>
        <w:t>.</w:t>
      </w:r>
    </w:p>
    <w:p w14:paraId="23121209" w14:textId="77777777" w:rsidR="00463C1D" w:rsidRPr="0028429C" w:rsidRDefault="00463C1D">
      <w:pPr>
        <w:pStyle w:val="BodyA"/>
        <w:rPr>
          <w:rFonts w:ascii="Arial" w:eastAsia="Arial" w:hAnsi="Arial" w:cs="Arial"/>
          <w:lang w:val="fr-CA"/>
        </w:rPr>
      </w:pPr>
    </w:p>
    <w:p w14:paraId="2312120A" w14:textId="5321D34C" w:rsidR="00463C1D" w:rsidRPr="00206DD1" w:rsidRDefault="00206DD1">
      <w:pPr>
        <w:pStyle w:val="BodyA"/>
        <w:rPr>
          <w:rFonts w:ascii="Arial" w:hAnsi="Arial"/>
          <w:lang w:val="fr-CA"/>
        </w:rPr>
      </w:pPr>
      <w:r w:rsidRPr="00206DD1">
        <w:rPr>
          <w:rFonts w:ascii="Arial" w:hAnsi="Arial"/>
          <w:lang w:val="fr-CA"/>
        </w:rPr>
        <w:t xml:space="preserve">Le </w:t>
      </w:r>
      <w:proofErr w:type="spellStart"/>
      <w:r w:rsidR="00C623BC" w:rsidRPr="00206DD1">
        <w:rPr>
          <w:rFonts w:ascii="Arial" w:hAnsi="Arial"/>
          <w:lang w:val="fr-CA"/>
        </w:rPr>
        <w:t>MbEN</w:t>
      </w:r>
      <w:proofErr w:type="spellEnd"/>
      <w:r w:rsidR="00C623BC" w:rsidRPr="00206DD1">
        <w:rPr>
          <w:rFonts w:ascii="Arial" w:hAnsi="Arial"/>
          <w:lang w:val="fr-CA"/>
        </w:rPr>
        <w:t xml:space="preserve"> </w:t>
      </w:r>
      <w:r>
        <w:rPr>
          <w:rFonts w:ascii="Arial" w:hAnsi="Arial"/>
          <w:lang w:val="fr-CA"/>
        </w:rPr>
        <w:t xml:space="preserve">considère </w:t>
      </w:r>
      <w:r w:rsidR="007D0B4D">
        <w:rPr>
          <w:rFonts w:ascii="Arial" w:hAnsi="Arial"/>
          <w:lang w:val="fr-CA"/>
        </w:rPr>
        <w:t>l’ESQS</w:t>
      </w:r>
      <w:r w:rsidRPr="00206DD1">
        <w:rPr>
          <w:rFonts w:ascii="Arial" w:hAnsi="Arial"/>
          <w:lang w:val="fr-CA"/>
        </w:rPr>
        <w:t xml:space="preserve"> comme le premier d'une série de projets et d'efforts visant à aider les membres de communautés du Manitoba à obtenir des changements </w:t>
      </w:r>
      <w:r>
        <w:rPr>
          <w:rFonts w:ascii="Arial" w:hAnsi="Arial"/>
          <w:lang w:val="fr-CA"/>
        </w:rPr>
        <w:t>dans les</w:t>
      </w:r>
      <w:r w:rsidRPr="00206DD1">
        <w:rPr>
          <w:rFonts w:ascii="Arial" w:hAnsi="Arial"/>
          <w:lang w:val="fr-CA"/>
        </w:rPr>
        <w:t xml:space="preserve"> politiques et </w:t>
      </w:r>
      <w:r>
        <w:rPr>
          <w:rFonts w:ascii="Arial" w:hAnsi="Arial"/>
          <w:lang w:val="fr-CA"/>
        </w:rPr>
        <w:t>les</w:t>
      </w:r>
      <w:r w:rsidRPr="00206DD1">
        <w:rPr>
          <w:rFonts w:ascii="Arial" w:hAnsi="Arial"/>
          <w:lang w:val="fr-CA"/>
        </w:rPr>
        <w:t xml:space="preserve"> lois</w:t>
      </w:r>
      <w:r>
        <w:rPr>
          <w:rFonts w:ascii="Arial" w:hAnsi="Arial"/>
          <w:lang w:val="fr-CA"/>
        </w:rPr>
        <w:t>.</w:t>
      </w:r>
    </w:p>
    <w:p w14:paraId="3BF37DDB" w14:textId="77777777" w:rsidR="00276029" w:rsidRPr="00206DD1" w:rsidRDefault="00276029">
      <w:pPr>
        <w:pStyle w:val="BodyA"/>
        <w:rPr>
          <w:rFonts w:ascii="Arial" w:eastAsia="Arial" w:hAnsi="Arial" w:cs="Arial"/>
          <w:lang w:val="fr-CA"/>
        </w:rPr>
      </w:pPr>
    </w:p>
    <w:p w14:paraId="2312120B" w14:textId="5CB20E68" w:rsidR="00463C1D" w:rsidRPr="00931438" w:rsidRDefault="00931438">
      <w:pPr>
        <w:pStyle w:val="Default"/>
        <w:spacing w:after="240"/>
        <w:rPr>
          <w:rFonts w:ascii="Arial" w:eastAsia="Arial" w:hAnsi="Arial" w:cs="Arial"/>
          <w:sz w:val="24"/>
          <w:szCs w:val="24"/>
          <w:lang w:val="fr-CA"/>
        </w:rPr>
      </w:pPr>
      <w:r w:rsidRPr="00931438">
        <w:rPr>
          <w:rFonts w:ascii="Arial" w:hAnsi="Arial"/>
          <w:b/>
          <w:bCs/>
          <w:sz w:val="24"/>
          <w:szCs w:val="24"/>
          <w:lang w:val="fr-CA"/>
        </w:rPr>
        <w:t>CI-JOINT :</w:t>
      </w:r>
      <w:r w:rsidR="00C623BC" w:rsidRPr="00931438">
        <w:rPr>
          <w:rFonts w:ascii="Arial" w:hAnsi="Arial"/>
          <w:sz w:val="24"/>
          <w:szCs w:val="24"/>
          <w:lang w:val="fr-CA"/>
        </w:rPr>
        <w:t xml:space="preserve"> </w:t>
      </w:r>
      <w:r w:rsidRPr="00931438">
        <w:rPr>
          <w:rFonts w:ascii="Arial" w:hAnsi="Arial"/>
          <w:sz w:val="24"/>
          <w:szCs w:val="24"/>
          <w:lang w:val="fr-CA"/>
        </w:rPr>
        <w:t>LIEN VERS LE RAPPORT COMPLET</w:t>
      </w:r>
      <w:r w:rsidR="00C623BC" w:rsidRPr="00931438">
        <w:rPr>
          <w:rFonts w:ascii="Arial" w:hAnsi="Arial"/>
          <w:sz w:val="24"/>
          <w:szCs w:val="24"/>
          <w:lang w:val="fr-CA"/>
        </w:rPr>
        <w:t xml:space="preserve"> </w:t>
      </w:r>
    </w:p>
    <w:p w14:paraId="2312120C" w14:textId="37B3258E" w:rsidR="00463C1D" w:rsidRPr="007D0B4D" w:rsidRDefault="00931438">
      <w:pPr>
        <w:pStyle w:val="Default"/>
        <w:spacing w:after="240"/>
        <w:rPr>
          <w:rFonts w:ascii="Arial" w:eastAsia="Arial" w:hAnsi="Arial" w:cs="Arial"/>
          <w:b/>
          <w:bCs/>
          <w:sz w:val="24"/>
          <w:szCs w:val="24"/>
          <w:lang w:val="fr-CA"/>
        </w:rPr>
      </w:pPr>
      <w:r w:rsidRPr="007D0B4D">
        <w:rPr>
          <w:rFonts w:ascii="Arial" w:hAnsi="Arial"/>
          <w:b/>
          <w:bCs/>
          <w:sz w:val="24"/>
          <w:szCs w:val="24"/>
          <w:lang w:val="fr-CA"/>
        </w:rPr>
        <w:t>PERSONNES-RESSOURCES</w:t>
      </w:r>
      <w:r w:rsidR="00D23607">
        <w:rPr>
          <w:rFonts w:ascii="Arial" w:hAnsi="Arial"/>
          <w:b/>
          <w:bCs/>
          <w:sz w:val="24"/>
          <w:szCs w:val="24"/>
          <w:lang w:val="fr-CA"/>
        </w:rPr>
        <w:t> :</w:t>
      </w:r>
    </w:p>
    <w:p w14:paraId="2312120D" w14:textId="0CB4B4BE" w:rsidR="00463C1D" w:rsidRPr="00931438" w:rsidRDefault="00931438">
      <w:pPr>
        <w:pStyle w:val="Default"/>
        <w:spacing w:after="240"/>
        <w:rPr>
          <w:rFonts w:ascii="Arial" w:eastAsia="Arial" w:hAnsi="Arial" w:cs="Arial"/>
          <w:b/>
          <w:bCs/>
          <w:sz w:val="24"/>
          <w:szCs w:val="24"/>
          <w:lang w:val="fr-CA"/>
        </w:rPr>
      </w:pPr>
      <w:r w:rsidRPr="00931438">
        <w:rPr>
          <w:rFonts w:ascii="Arial" w:hAnsi="Arial"/>
          <w:b/>
          <w:bCs/>
          <w:sz w:val="24"/>
          <w:szCs w:val="24"/>
          <w:lang w:val="fr-CA"/>
        </w:rPr>
        <w:t>REMARQUE :</w:t>
      </w:r>
      <w:r w:rsidR="00C623BC" w:rsidRPr="00931438">
        <w:rPr>
          <w:rFonts w:ascii="Arial" w:hAnsi="Arial"/>
          <w:b/>
          <w:bCs/>
          <w:sz w:val="24"/>
          <w:szCs w:val="24"/>
          <w:lang w:val="fr-CA"/>
        </w:rPr>
        <w:t xml:space="preserve"> </w:t>
      </w:r>
      <w:r w:rsidRPr="00931438">
        <w:rPr>
          <w:rFonts w:ascii="Arial" w:hAnsi="Arial"/>
          <w:b/>
          <w:bCs/>
          <w:sz w:val="24"/>
          <w:szCs w:val="24"/>
          <w:lang w:val="fr-CA"/>
        </w:rPr>
        <w:t xml:space="preserve">Certains résidents </w:t>
      </w:r>
      <w:r w:rsidR="00D23607">
        <w:rPr>
          <w:rFonts w:ascii="Arial" w:hAnsi="Arial"/>
          <w:b/>
          <w:bCs/>
          <w:sz w:val="24"/>
          <w:szCs w:val="24"/>
          <w:lang w:val="fr-CA"/>
        </w:rPr>
        <w:t>qui possèdent de l</w:t>
      </w:r>
      <w:r w:rsidRPr="00931438">
        <w:rPr>
          <w:rFonts w:ascii="Arial" w:hAnsi="Arial"/>
          <w:b/>
          <w:bCs/>
          <w:sz w:val="24"/>
          <w:szCs w:val="24"/>
          <w:lang w:val="fr-CA"/>
        </w:rPr>
        <w:t xml:space="preserve">’expérience vécue peuvent se joindre à </w:t>
      </w:r>
      <w:r w:rsidR="00C623BC" w:rsidRPr="00931438">
        <w:rPr>
          <w:rFonts w:ascii="Arial" w:hAnsi="Arial"/>
          <w:b/>
          <w:bCs/>
          <w:sz w:val="24"/>
          <w:szCs w:val="24"/>
          <w:lang w:val="fr-CA"/>
        </w:rPr>
        <w:t xml:space="preserve">Alexandra </w:t>
      </w:r>
      <w:r>
        <w:rPr>
          <w:rFonts w:ascii="Arial" w:hAnsi="Arial"/>
          <w:b/>
          <w:bCs/>
          <w:sz w:val="24"/>
          <w:szCs w:val="24"/>
          <w:lang w:val="fr-CA"/>
        </w:rPr>
        <w:t>et à</w:t>
      </w:r>
      <w:r w:rsidR="00C623BC" w:rsidRPr="00931438">
        <w:rPr>
          <w:rFonts w:ascii="Arial" w:hAnsi="Arial"/>
          <w:b/>
          <w:bCs/>
          <w:sz w:val="24"/>
          <w:szCs w:val="24"/>
          <w:lang w:val="fr-CA"/>
        </w:rPr>
        <w:t xml:space="preserve"> Heather </w:t>
      </w:r>
      <w:r>
        <w:rPr>
          <w:rFonts w:ascii="Arial" w:hAnsi="Arial"/>
          <w:b/>
          <w:bCs/>
          <w:sz w:val="24"/>
          <w:szCs w:val="24"/>
          <w:lang w:val="fr-CA"/>
        </w:rPr>
        <w:t>pour des entrevues avec les médias.</w:t>
      </w:r>
      <w:r w:rsidR="00C623BC" w:rsidRPr="00931438">
        <w:rPr>
          <w:rFonts w:ascii="Arial" w:hAnsi="Arial"/>
          <w:b/>
          <w:bCs/>
          <w:sz w:val="24"/>
          <w:szCs w:val="24"/>
          <w:lang w:val="fr-CA"/>
        </w:rPr>
        <w:t xml:space="preserve"> </w:t>
      </w:r>
    </w:p>
    <w:p w14:paraId="2312120E" w14:textId="6962CAF3" w:rsidR="00463C1D" w:rsidRPr="00F61DD6" w:rsidRDefault="00C623BC">
      <w:pPr>
        <w:pStyle w:val="Default"/>
        <w:spacing w:after="240"/>
        <w:rPr>
          <w:rStyle w:val="None"/>
          <w:rFonts w:ascii="Arial" w:eastAsia="Arial" w:hAnsi="Arial" w:cs="Arial"/>
          <w:color w:val="FF0000"/>
          <w:sz w:val="24"/>
          <w:szCs w:val="24"/>
          <w:u w:val="single" w:color="FF0000"/>
          <w:lang w:val="fr-CA"/>
        </w:rPr>
      </w:pPr>
      <w:r w:rsidRPr="00F61DD6">
        <w:rPr>
          <w:rFonts w:ascii="Arial" w:hAnsi="Arial"/>
          <w:sz w:val="24"/>
          <w:szCs w:val="24"/>
          <w:lang w:val="fr-CA"/>
        </w:rPr>
        <w:t xml:space="preserve">Alexandra Caporale, </w:t>
      </w:r>
      <w:r w:rsidR="00931438">
        <w:rPr>
          <w:rFonts w:ascii="Arial" w:hAnsi="Arial"/>
          <w:sz w:val="24"/>
          <w:szCs w:val="24"/>
          <w:lang w:val="fr-CA"/>
        </w:rPr>
        <w:t>chef du projet ESQS</w:t>
      </w:r>
      <w:r w:rsidRPr="00F61DD6">
        <w:rPr>
          <w:rFonts w:ascii="Arial" w:hAnsi="Arial"/>
          <w:sz w:val="24"/>
          <w:szCs w:val="24"/>
          <w:lang w:val="fr-CA"/>
        </w:rPr>
        <w:t xml:space="preserve"> </w:t>
      </w:r>
      <w:r w:rsidRPr="00F61DD6">
        <w:rPr>
          <w:rFonts w:ascii="Arial Unicode MS" w:hAnsi="Arial Unicode MS"/>
          <w:sz w:val="24"/>
          <w:szCs w:val="24"/>
          <w:lang w:val="fr-CA"/>
        </w:rPr>
        <w:br/>
      </w:r>
      <w:r w:rsidRPr="00F61DD6">
        <w:rPr>
          <w:rFonts w:ascii="Arial" w:hAnsi="Arial"/>
          <w:color w:val="auto"/>
          <w:sz w:val="24"/>
          <w:szCs w:val="24"/>
          <w:u w:color="FF0000"/>
          <w:lang w:val="fr-CA"/>
        </w:rPr>
        <w:t>204</w:t>
      </w:r>
      <w:r w:rsidR="00931438">
        <w:rPr>
          <w:rFonts w:ascii="Arial" w:hAnsi="Arial"/>
          <w:color w:val="auto"/>
          <w:sz w:val="24"/>
          <w:szCs w:val="24"/>
          <w:u w:color="FF0000"/>
          <w:lang w:val="fr-CA"/>
        </w:rPr>
        <w:t> </w:t>
      </w:r>
      <w:r w:rsidRPr="00F61DD6">
        <w:rPr>
          <w:rFonts w:ascii="Arial" w:hAnsi="Arial"/>
          <w:color w:val="auto"/>
          <w:sz w:val="24"/>
          <w:szCs w:val="24"/>
          <w:u w:color="FF0000"/>
          <w:lang w:val="fr-CA"/>
        </w:rPr>
        <w:t>947-651</w:t>
      </w:r>
      <w:r w:rsidR="003407D6" w:rsidRPr="00F61DD6">
        <w:rPr>
          <w:rFonts w:ascii="Arial" w:hAnsi="Arial"/>
          <w:color w:val="auto"/>
          <w:sz w:val="24"/>
          <w:szCs w:val="24"/>
          <w:u w:color="FF0000"/>
          <w:lang w:val="fr-CA"/>
        </w:rPr>
        <w:t>1</w:t>
      </w:r>
      <w:r w:rsidRPr="00F61DD6">
        <w:rPr>
          <w:rFonts w:ascii="Arial Unicode MS" w:hAnsi="Arial Unicode MS"/>
          <w:color w:val="FF0000"/>
          <w:sz w:val="24"/>
          <w:szCs w:val="24"/>
          <w:u w:color="FF0000"/>
          <w:lang w:val="fr-CA"/>
        </w:rPr>
        <w:br/>
      </w:r>
      <w:hyperlink r:id="rId7" w:history="1">
        <w:r w:rsidRPr="00F61DD6">
          <w:rPr>
            <w:rStyle w:val="Hyperlink0"/>
            <w:lang w:val="fr-CA"/>
          </w:rPr>
          <w:t>info@mbeconetwork.org</w:t>
        </w:r>
      </w:hyperlink>
    </w:p>
    <w:p w14:paraId="2312120F" w14:textId="76637C3C" w:rsidR="00463C1D" w:rsidRPr="00931438" w:rsidRDefault="00C623BC">
      <w:pPr>
        <w:pStyle w:val="Default"/>
        <w:rPr>
          <w:rStyle w:val="None"/>
          <w:rFonts w:ascii="Arial" w:eastAsia="Arial" w:hAnsi="Arial" w:cs="Arial"/>
          <w:sz w:val="24"/>
          <w:szCs w:val="24"/>
          <w:lang w:val="fr-CA"/>
        </w:rPr>
      </w:pPr>
      <w:r w:rsidRPr="00931438">
        <w:rPr>
          <w:rStyle w:val="None"/>
          <w:rFonts w:ascii="Arial" w:hAnsi="Arial"/>
          <w:sz w:val="24"/>
          <w:szCs w:val="24"/>
          <w:lang w:val="fr-CA"/>
        </w:rPr>
        <w:t xml:space="preserve">Heather Fast, </w:t>
      </w:r>
      <w:r w:rsidR="00931438" w:rsidRPr="00931438">
        <w:rPr>
          <w:rStyle w:val="None"/>
          <w:rFonts w:ascii="Arial" w:hAnsi="Arial"/>
          <w:sz w:val="24"/>
          <w:szCs w:val="24"/>
          <w:lang w:val="fr-CA"/>
        </w:rPr>
        <w:t xml:space="preserve">directrice de la défense des </w:t>
      </w:r>
      <w:r w:rsidR="00931438">
        <w:rPr>
          <w:rStyle w:val="None"/>
          <w:rFonts w:ascii="Arial" w:hAnsi="Arial"/>
          <w:sz w:val="24"/>
          <w:szCs w:val="24"/>
          <w:lang w:val="fr-CA"/>
        </w:rPr>
        <w:t>politiques</w:t>
      </w:r>
      <w:r w:rsidRPr="00931438">
        <w:rPr>
          <w:rStyle w:val="None"/>
          <w:rFonts w:ascii="Arial" w:hAnsi="Arial"/>
          <w:sz w:val="24"/>
          <w:szCs w:val="24"/>
          <w:lang w:val="fr-CA"/>
        </w:rPr>
        <w:t xml:space="preserve"> </w:t>
      </w:r>
    </w:p>
    <w:p w14:paraId="23121210" w14:textId="1F4CC06C" w:rsidR="00463C1D" w:rsidRPr="007D0B4D" w:rsidRDefault="00C623BC">
      <w:pPr>
        <w:pStyle w:val="Default"/>
        <w:rPr>
          <w:rStyle w:val="None"/>
          <w:rFonts w:ascii="Arial" w:eastAsia="Arial" w:hAnsi="Arial" w:cs="Arial"/>
          <w:sz w:val="24"/>
          <w:szCs w:val="24"/>
          <w:lang w:val="fr-CA"/>
        </w:rPr>
      </w:pPr>
      <w:r w:rsidRPr="007D0B4D">
        <w:rPr>
          <w:rStyle w:val="None"/>
          <w:rFonts w:ascii="Arial" w:hAnsi="Arial"/>
          <w:sz w:val="24"/>
          <w:szCs w:val="24"/>
          <w:lang w:val="fr-CA"/>
        </w:rPr>
        <w:t>204</w:t>
      </w:r>
      <w:r w:rsidR="00931438" w:rsidRPr="007D0B4D">
        <w:rPr>
          <w:rStyle w:val="None"/>
          <w:rFonts w:ascii="Arial" w:hAnsi="Arial"/>
          <w:sz w:val="24"/>
          <w:szCs w:val="24"/>
          <w:lang w:val="fr-CA"/>
        </w:rPr>
        <w:t> </w:t>
      </w:r>
      <w:r w:rsidRPr="007D0B4D">
        <w:rPr>
          <w:rStyle w:val="None"/>
          <w:rFonts w:ascii="Arial" w:hAnsi="Arial"/>
          <w:sz w:val="24"/>
          <w:szCs w:val="24"/>
          <w:lang w:val="fr-CA"/>
        </w:rPr>
        <w:t>770-2358</w:t>
      </w:r>
    </w:p>
    <w:p w14:paraId="23121211" w14:textId="77777777" w:rsidR="00463C1D" w:rsidRPr="007D0B4D" w:rsidRDefault="00C623BC">
      <w:pPr>
        <w:pStyle w:val="Default"/>
        <w:rPr>
          <w:rStyle w:val="None"/>
          <w:rFonts w:ascii="Arial" w:eastAsia="Arial" w:hAnsi="Arial" w:cs="Arial"/>
          <w:sz w:val="24"/>
          <w:szCs w:val="24"/>
          <w:lang w:val="fr-CA"/>
        </w:rPr>
      </w:pPr>
      <w:commentRangeStart w:id="0"/>
      <w:r w:rsidRPr="007D0B4D">
        <w:rPr>
          <w:rStyle w:val="None"/>
          <w:rFonts w:ascii="Arial" w:hAnsi="Arial"/>
          <w:sz w:val="24"/>
          <w:szCs w:val="24"/>
          <w:lang w:val="fr-CA"/>
        </w:rPr>
        <w:t>policy@mbeconetwork.org</w:t>
      </w:r>
      <w:commentRangeEnd w:id="0"/>
      <w:r w:rsidR="00931438">
        <w:rPr>
          <w:rStyle w:val="CommentReference"/>
          <w:rFonts w:ascii="Times New Roman" w:hAnsi="Times New Roman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commentReference w:id="0"/>
      </w:r>
    </w:p>
    <w:p w14:paraId="23121212" w14:textId="77777777" w:rsidR="00463C1D" w:rsidRPr="007D0B4D" w:rsidRDefault="00463C1D">
      <w:pPr>
        <w:pStyle w:val="BodyA"/>
        <w:rPr>
          <w:rStyle w:val="None"/>
          <w:rFonts w:ascii="Arial" w:eastAsia="Arial" w:hAnsi="Arial" w:cs="Arial"/>
          <w:i/>
          <w:iCs/>
          <w:sz w:val="22"/>
          <w:szCs w:val="22"/>
          <w:lang w:val="fr-CA"/>
        </w:rPr>
      </w:pPr>
    </w:p>
    <w:p w14:paraId="23121213" w14:textId="3D214B68" w:rsidR="00463C1D" w:rsidRDefault="00C623BC">
      <w:pPr>
        <w:pStyle w:val="BodyA"/>
      </w:pPr>
      <w:r w:rsidRPr="00931438">
        <w:rPr>
          <w:rStyle w:val="None"/>
          <w:rFonts w:ascii="Arial" w:hAnsi="Arial"/>
          <w:i/>
          <w:iCs/>
          <w:sz w:val="23"/>
          <w:szCs w:val="23"/>
          <w:lang w:val="fr-CA"/>
        </w:rPr>
        <w:t xml:space="preserve">Manitoba Eco-Network </w:t>
      </w:r>
      <w:r w:rsidR="00931438" w:rsidRPr="00931438">
        <w:rPr>
          <w:rFonts w:ascii="Arial" w:eastAsia="Arial" w:hAnsi="Arial" w:cs="Arial"/>
          <w:i/>
          <w:sz w:val="23"/>
          <w:szCs w:val="23"/>
          <w:lang w:val="fr-CA"/>
        </w:rPr>
        <w:t>est un organisme à vocation environnementale d’intérêt public visant la promotion et la facilitation d’une bonne gouvernance environnementale et la protection de l’</w:t>
      </w:r>
      <w:r w:rsidR="00931438">
        <w:rPr>
          <w:rFonts w:ascii="Arial" w:eastAsia="Arial" w:hAnsi="Arial" w:cs="Arial"/>
          <w:i/>
          <w:sz w:val="23"/>
          <w:szCs w:val="23"/>
          <w:lang w:val="fr-CA"/>
        </w:rPr>
        <w:t>environn</w:t>
      </w:r>
      <w:r w:rsidR="0007267A">
        <w:rPr>
          <w:rFonts w:ascii="Arial" w:eastAsia="Arial" w:hAnsi="Arial" w:cs="Arial"/>
          <w:i/>
          <w:sz w:val="23"/>
          <w:szCs w:val="23"/>
          <w:lang w:val="fr-CA"/>
        </w:rPr>
        <w:t>e</w:t>
      </w:r>
      <w:r w:rsidR="00931438">
        <w:rPr>
          <w:rFonts w:ascii="Arial" w:eastAsia="Arial" w:hAnsi="Arial" w:cs="Arial"/>
          <w:i/>
          <w:sz w:val="23"/>
          <w:szCs w:val="23"/>
          <w:lang w:val="fr-CA"/>
        </w:rPr>
        <w:t xml:space="preserve">ment du </w:t>
      </w:r>
      <w:r w:rsidRPr="00931438">
        <w:rPr>
          <w:rStyle w:val="None"/>
          <w:rFonts w:ascii="Arial" w:hAnsi="Arial"/>
          <w:i/>
          <w:iCs/>
          <w:sz w:val="23"/>
          <w:szCs w:val="23"/>
          <w:lang w:val="fr-CA"/>
        </w:rPr>
        <w:t>Manitoba</w:t>
      </w:r>
      <w:r w:rsidR="00931438">
        <w:rPr>
          <w:rStyle w:val="None"/>
          <w:rFonts w:ascii="Arial" w:hAnsi="Arial"/>
          <w:i/>
          <w:iCs/>
          <w:sz w:val="23"/>
          <w:szCs w:val="23"/>
          <w:lang w:val="fr-CA"/>
        </w:rPr>
        <w:t xml:space="preserve"> au profit des générations actuelles et futures</w:t>
      </w:r>
      <w:r w:rsidRPr="00931438">
        <w:rPr>
          <w:rStyle w:val="None"/>
          <w:rFonts w:ascii="Arial" w:hAnsi="Arial"/>
          <w:i/>
          <w:iCs/>
          <w:sz w:val="23"/>
          <w:szCs w:val="23"/>
          <w:lang w:val="fr-CA"/>
        </w:rPr>
        <w:t xml:space="preserve">. </w:t>
      </w:r>
      <w:r w:rsidRPr="00931438">
        <w:rPr>
          <w:rStyle w:val="None"/>
          <w:rFonts w:ascii="Arial Unicode MS" w:hAnsi="Arial Unicode MS"/>
          <w:sz w:val="23"/>
          <w:szCs w:val="23"/>
          <w:lang w:val="fr-CA"/>
        </w:rPr>
        <w:br/>
      </w:r>
      <w:r>
        <w:rPr>
          <w:rStyle w:val="None"/>
          <w:rFonts w:ascii="Arial" w:hAnsi="Arial"/>
          <w:i/>
          <w:iCs/>
          <w:sz w:val="23"/>
          <w:szCs w:val="23"/>
        </w:rPr>
        <w:t>https://mbeconetwork.org/</w:t>
      </w:r>
    </w:p>
    <w:sectPr w:rsidR="00463C1D" w:rsidSect="001739C5">
      <w:headerReference w:type="default" r:id="rId12"/>
      <w:footerReference w:type="default" r:id="rId13"/>
      <w:pgSz w:w="12240" w:h="15840"/>
      <w:pgMar w:top="1134" w:right="1797" w:bottom="1134" w:left="1797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élène Bilodeau" w:date="2023-03-17T00:11:00Z" w:initials="HB">
    <w:p w14:paraId="3F37239F" w14:textId="77777777" w:rsidR="00931438" w:rsidRDefault="00931438" w:rsidP="00657EE1">
      <w:pPr>
        <w:pStyle w:val="CommentText"/>
      </w:pPr>
      <w:r>
        <w:rPr>
          <w:rStyle w:val="CommentReference"/>
        </w:rPr>
        <w:annotationRef/>
      </w:r>
      <w:r>
        <w:t xml:space="preserve">Is this going to stay in English or are you planning to create a French equivalent? If so, I suggest </w:t>
      </w:r>
      <w:hyperlink r:id="rId1" w:history="1">
        <w:r w:rsidRPr="00657EE1">
          <w:rPr>
            <w:rStyle w:val="Hyperlink"/>
          </w:rPr>
          <w:t>politiques@</w:t>
        </w:r>
      </w:hyperlink>
      <w:r>
        <w:t>...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3723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E2E9F" w16cex:dateUtc="2023-03-17T05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37239F" w16cid:durableId="27BE2E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79F1" w14:textId="77777777" w:rsidR="00311814" w:rsidRDefault="00311814">
      <w:r>
        <w:separator/>
      </w:r>
    </w:p>
  </w:endnote>
  <w:endnote w:type="continuationSeparator" w:id="0">
    <w:p w14:paraId="64C1F8ED" w14:textId="77777777" w:rsidR="00311814" w:rsidRDefault="0031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1215" w14:textId="77777777" w:rsidR="00463C1D" w:rsidRDefault="00463C1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872A2" w14:textId="77777777" w:rsidR="00311814" w:rsidRDefault="00311814">
      <w:r>
        <w:separator/>
      </w:r>
    </w:p>
  </w:footnote>
  <w:footnote w:type="continuationSeparator" w:id="0">
    <w:p w14:paraId="65375096" w14:textId="77777777" w:rsidR="00311814" w:rsidRDefault="00311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1214" w14:textId="77777777" w:rsidR="00463C1D" w:rsidRDefault="00463C1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32D30"/>
    <w:multiLevelType w:val="hybridMultilevel"/>
    <w:tmpl w:val="A50426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9896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élène Bilodeau">
    <w15:presenceInfo w15:providerId="Windows Live" w15:userId="5742158903cb72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C1D"/>
    <w:rsid w:val="000066D7"/>
    <w:rsid w:val="0000772C"/>
    <w:rsid w:val="00011F38"/>
    <w:rsid w:val="0007267A"/>
    <w:rsid w:val="00075D7D"/>
    <w:rsid w:val="0014354D"/>
    <w:rsid w:val="0015291C"/>
    <w:rsid w:val="001739C5"/>
    <w:rsid w:val="00206DD1"/>
    <w:rsid w:val="002120BB"/>
    <w:rsid w:val="00253919"/>
    <w:rsid w:val="00276029"/>
    <w:rsid w:val="0028429C"/>
    <w:rsid w:val="002D6E1F"/>
    <w:rsid w:val="00311814"/>
    <w:rsid w:val="00333A58"/>
    <w:rsid w:val="003407D6"/>
    <w:rsid w:val="003E2261"/>
    <w:rsid w:val="00401FB7"/>
    <w:rsid w:val="004511AF"/>
    <w:rsid w:val="00463C1D"/>
    <w:rsid w:val="00466A89"/>
    <w:rsid w:val="00483845"/>
    <w:rsid w:val="005211A6"/>
    <w:rsid w:val="0056592B"/>
    <w:rsid w:val="00574115"/>
    <w:rsid w:val="00621A0D"/>
    <w:rsid w:val="006A6725"/>
    <w:rsid w:val="00784E7F"/>
    <w:rsid w:val="007D0B4D"/>
    <w:rsid w:val="008D0619"/>
    <w:rsid w:val="008D426D"/>
    <w:rsid w:val="00931438"/>
    <w:rsid w:val="00932B93"/>
    <w:rsid w:val="00982A81"/>
    <w:rsid w:val="009843A4"/>
    <w:rsid w:val="00985B06"/>
    <w:rsid w:val="00A97796"/>
    <w:rsid w:val="00AB642D"/>
    <w:rsid w:val="00AC54A9"/>
    <w:rsid w:val="00B374A9"/>
    <w:rsid w:val="00B434F3"/>
    <w:rsid w:val="00C27CF7"/>
    <w:rsid w:val="00C36044"/>
    <w:rsid w:val="00C47D97"/>
    <w:rsid w:val="00C623BC"/>
    <w:rsid w:val="00CC7072"/>
    <w:rsid w:val="00D23607"/>
    <w:rsid w:val="00D637C7"/>
    <w:rsid w:val="00D76C43"/>
    <w:rsid w:val="00D87AA1"/>
    <w:rsid w:val="00DD22FC"/>
    <w:rsid w:val="00F41DC4"/>
    <w:rsid w:val="00F61DD6"/>
    <w:rsid w:val="00FA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11EE"/>
  <w15:docId w15:val="{B71D1787-0830-4CF8-8B09-F6A90ED1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00"/>
      <w:sz w:val="24"/>
      <w:szCs w:val="24"/>
      <w:u w:val="single" w:color="000000"/>
    </w:rPr>
  </w:style>
  <w:style w:type="paragraph" w:styleId="Revision">
    <w:name w:val="Revision"/>
    <w:hidden/>
    <w:uiPriority w:val="99"/>
    <w:semiHidden/>
    <w:rsid w:val="004511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31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14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143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438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31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mailto:politiques@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mbeconetwork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Manitoba Eco-Network</cp:lastModifiedBy>
  <cp:revision>12</cp:revision>
  <cp:lastPrinted>2023-03-17T06:26:00Z</cp:lastPrinted>
  <dcterms:created xsi:type="dcterms:W3CDTF">2023-03-14T22:08:00Z</dcterms:created>
  <dcterms:modified xsi:type="dcterms:W3CDTF">2023-03-17T21:05:00Z</dcterms:modified>
</cp:coreProperties>
</file>